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E2009" w14:textId="77777777" w:rsidR="008E35B1" w:rsidRDefault="008E35B1" w:rsidP="000C5E6F">
      <w:pPr>
        <w:pStyle w:val="Testopredefinito"/>
        <w:jc w:val="right"/>
        <w:rPr>
          <w:sz w:val="16"/>
        </w:rPr>
      </w:pPr>
      <w:bookmarkStart w:id="0" w:name="_GoBack"/>
      <w:bookmarkEnd w:id="0"/>
    </w:p>
    <w:tbl>
      <w:tblPr>
        <w:tblW w:w="9620" w:type="dxa"/>
        <w:tblInd w:w="-10" w:type="dxa"/>
        <w:tblLayout w:type="fixed"/>
        <w:tblCellMar>
          <w:left w:w="70" w:type="dxa"/>
          <w:right w:w="70" w:type="dxa"/>
        </w:tblCellMar>
        <w:tblLook w:val="0000" w:firstRow="0" w:lastRow="0" w:firstColumn="0" w:lastColumn="0" w:noHBand="0" w:noVBand="0"/>
      </w:tblPr>
      <w:tblGrid>
        <w:gridCol w:w="1659"/>
        <w:gridCol w:w="6017"/>
        <w:gridCol w:w="1944"/>
      </w:tblGrid>
      <w:tr w:rsidR="008E35B1" w:rsidRPr="0064539C" w14:paraId="54080F5A" w14:textId="77777777" w:rsidTr="00D67A9E">
        <w:trPr>
          <w:trHeight w:val="630"/>
        </w:trPr>
        <w:tc>
          <w:tcPr>
            <w:tcW w:w="1659" w:type="dxa"/>
            <w:vMerge w:val="restart"/>
            <w:tcBorders>
              <w:top w:val="single" w:sz="4" w:space="0" w:color="000000"/>
              <w:left w:val="single" w:sz="4" w:space="0" w:color="000000"/>
              <w:right w:val="nil"/>
            </w:tcBorders>
          </w:tcPr>
          <w:p w14:paraId="472C8378" w14:textId="670B6F31" w:rsidR="008E35B1" w:rsidRPr="0064539C" w:rsidRDefault="008E35B1" w:rsidP="00D67A9E">
            <w:pPr>
              <w:pStyle w:val="Corpotesto"/>
              <w:snapToGrid w:val="0"/>
              <w:rPr>
                <w:rFonts w:cs="Arial"/>
                <w:b/>
                <w:bCs/>
                <w:color w:val="000080"/>
                <w:lang w:val="en-GB"/>
              </w:rPr>
            </w:pPr>
            <w:r w:rsidRPr="0064539C">
              <w:rPr>
                <w:noProof/>
                <w:lang w:val="it-IT" w:eastAsia="it-IT"/>
              </w:rPr>
              <w:drawing>
                <wp:inline distT="0" distB="0" distL="0" distR="0" wp14:anchorId="0613F862" wp14:editId="02ADF7E3">
                  <wp:extent cx="688975" cy="688975"/>
                  <wp:effectExtent l="19050" t="19050" r="15875" b="158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solidFill>
                            <a:srgbClr val="FFFFFF"/>
                          </a:solidFill>
                          <a:ln w="6350" cmpd="sng">
                            <a:solidFill>
                              <a:srgbClr val="000000"/>
                            </a:solidFill>
                            <a:miter lim="800000"/>
                            <a:headEnd/>
                            <a:tailEnd/>
                          </a:ln>
                          <a:effectLst/>
                        </pic:spPr>
                      </pic:pic>
                    </a:graphicData>
                  </a:graphic>
                </wp:inline>
              </w:drawing>
            </w:r>
            <w:r w:rsidRPr="0064539C">
              <w:rPr>
                <w:lang w:val="en-GB"/>
              </w:rPr>
              <w:br/>
            </w:r>
            <w:r w:rsidRPr="008E35B1">
              <w:rPr>
                <w:rFonts w:cs="Arial"/>
                <w:b/>
                <w:bCs/>
                <w:color w:val="000080"/>
                <w:sz w:val="16"/>
                <w:lang w:val="en-GB"/>
              </w:rPr>
              <w:t>www.ausl.pe.it</w:t>
            </w:r>
          </w:p>
        </w:tc>
        <w:tc>
          <w:tcPr>
            <w:tcW w:w="6017" w:type="dxa"/>
            <w:tcBorders>
              <w:top w:val="single" w:sz="4" w:space="0" w:color="000000"/>
              <w:left w:val="nil"/>
              <w:right w:val="single" w:sz="4" w:space="0" w:color="000000"/>
            </w:tcBorders>
            <w:shd w:val="clear" w:color="auto" w:fill="auto"/>
            <w:vAlign w:val="center"/>
          </w:tcPr>
          <w:p w14:paraId="11BC7175" w14:textId="77777777" w:rsidR="008E35B1" w:rsidRPr="008E35B1" w:rsidRDefault="008E35B1" w:rsidP="00D67A9E">
            <w:pPr>
              <w:pStyle w:val="Corpotesto"/>
              <w:snapToGrid w:val="0"/>
              <w:jc w:val="center"/>
              <w:rPr>
                <w:b/>
              </w:rPr>
            </w:pPr>
            <w:r w:rsidRPr="008E35B1">
              <w:rPr>
                <w:b/>
              </w:rPr>
              <w:t>Regione Abruzzo</w:t>
            </w:r>
          </w:p>
          <w:p w14:paraId="05594756" w14:textId="77777777" w:rsidR="008E35B1" w:rsidRPr="008E35B1" w:rsidRDefault="008E35B1" w:rsidP="00D67A9E">
            <w:pPr>
              <w:pStyle w:val="Corpotesto"/>
              <w:snapToGrid w:val="0"/>
              <w:jc w:val="center"/>
              <w:rPr>
                <w:b/>
              </w:rPr>
            </w:pPr>
            <w:r w:rsidRPr="008E35B1">
              <w:rPr>
                <w:b/>
              </w:rPr>
              <w:t>ASL 03 Pescara</w:t>
            </w:r>
          </w:p>
        </w:tc>
        <w:tc>
          <w:tcPr>
            <w:tcW w:w="1944" w:type="dxa"/>
            <w:tcBorders>
              <w:top w:val="single" w:sz="4" w:space="0" w:color="000000"/>
              <w:left w:val="nil"/>
              <w:bottom w:val="single" w:sz="4" w:space="0" w:color="000000"/>
              <w:right w:val="single" w:sz="4" w:space="0" w:color="000000"/>
            </w:tcBorders>
            <w:vAlign w:val="center"/>
          </w:tcPr>
          <w:p w14:paraId="4D1259B3" w14:textId="0AD8CBA9" w:rsidR="008E35B1" w:rsidRPr="008E35B1" w:rsidRDefault="003929FF" w:rsidP="00737A38">
            <w:pPr>
              <w:pStyle w:val="Corpotesto"/>
              <w:snapToGrid w:val="0"/>
              <w:rPr>
                <w:b/>
                <w:sz w:val="16"/>
              </w:rPr>
            </w:pPr>
            <w:r w:rsidRPr="00D47E8C">
              <w:rPr>
                <w:b/>
                <w:sz w:val="16"/>
                <w:lang w:val="it-IT"/>
              </w:rPr>
              <w:t>Regolamento Aziendale Privacy – All</w:t>
            </w:r>
            <w:r>
              <w:rPr>
                <w:b/>
                <w:sz w:val="16"/>
                <w:lang w:val="it-IT"/>
              </w:rPr>
              <w:t>egato 6</w:t>
            </w:r>
          </w:p>
        </w:tc>
      </w:tr>
      <w:tr w:rsidR="008E35B1" w:rsidRPr="004C7D2B" w14:paraId="1402A0E8" w14:textId="77777777" w:rsidTr="00D67A9E">
        <w:trPr>
          <w:trHeight w:val="407"/>
        </w:trPr>
        <w:tc>
          <w:tcPr>
            <w:tcW w:w="1659" w:type="dxa"/>
            <w:vMerge/>
            <w:tcBorders>
              <w:left w:val="single" w:sz="4" w:space="0" w:color="000000"/>
              <w:bottom w:val="single" w:sz="4" w:space="0" w:color="000000"/>
              <w:right w:val="nil"/>
            </w:tcBorders>
          </w:tcPr>
          <w:p w14:paraId="6977D6AA" w14:textId="77777777" w:rsidR="008E35B1" w:rsidRPr="0064539C" w:rsidRDefault="008E35B1" w:rsidP="00D67A9E">
            <w:pPr>
              <w:pStyle w:val="Corpotesto"/>
              <w:snapToGrid w:val="0"/>
            </w:pPr>
          </w:p>
        </w:tc>
        <w:tc>
          <w:tcPr>
            <w:tcW w:w="6017" w:type="dxa"/>
            <w:tcBorders>
              <w:left w:val="nil"/>
              <w:bottom w:val="single" w:sz="4" w:space="0" w:color="000000"/>
              <w:right w:val="single" w:sz="4" w:space="0" w:color="000000"/>
            </w:tcBorders>
            <w:shd w:val="clear" w:color="auto" w:fill="auto"/>
            <w:vAlign w:val="center"/>
          </w:tcPr>
          <w:p w14:paraId="4D3A10B8" w14:textId="0ECA798F" w:rsidR="008E35B1" w:rsidRPr="008E35B1" w:rsidRDefault="008E35B1" w:rsidP="008E35B1">
            <w:pPr>
              <w:pStyle w:val="Corpotesto"/>
              <w:snapToGrid w:val="0"/>
              <w:jc w:val="center"/>
              <w:rPr>
                <w:b/>
                <w:lang w:val="it-IT"/>
              </w:rPr>
            </w:pPr>
            <w:r w:rsidRPr="008E35B1">
              <w:rPr>
                <w:b/>
                <w:lang w:val="it-IT"/>
              </w:rPr>
              <w:t xml:space="preserve">LETTERA DI </w:t>
            </w:r>
            <w:r w:rsidR="00BE102E">
              <w:rPr>
                <w:b/>
                <w:lang w:val="it-IT"/>
              </w:rPr>
              <w:t>INCARICO</w:t>
            </w:r>
            <w:r w:rsidRPr="008E35B1">
              <w:rPr>
                <w:b/>
                <w:lang w:val="it-IT"/>
              </w:rPr>
              <w:t xml:space="preserve"> DEL </w:t>
            </w:r>
            <w:r w:rsidR="000678B5">
              <w:rPr>
                <w:b/>
                <w:lang w:val="it-IT"/>
              </w:rPr>
              <w:t>SOGGETTO AUTORIZZATO</w:t>
            </w:r>
            <w:r w:rsidRPr="008E35B1">
              <w:rPr>
                <w:b/>
                <w:lang w:val="it-IT"/>
              </w:rPr>
              <w:t xml:space="preserve"> AL TRATTAMENTO DEI DATI PERSONALI</w:t>
            </w:r>
          </w:p>
          <w:p w14:paraId="666FBEFF" w14:textId="3D2CE7A0" w:rsidR="004C7D2B" w:rsidRDefault="004C7D2B" w:rsidP="004C7D2B">
            <w:pPr>
              <w:pStyle w:val="Corpotesto"/>
              <w:snapToGrid w:val="0"/>
              <w:spacing w:after="0" w:line="240" w:lineRule="auto"/>
              <w:jc w:val="center"/>
              <w:rPr>
                <w:b/>
                <w:lang w:val="it-IT"/>
              </w:rPr>
            </w:pPr>
            <w:r w:rsidRPr="008E35B1">
              <w:rPr>
                <w:b/>
                <w:lang w:val="it-IT"/>
              </w:rPr>
              <w:t>Art</w:t>
            </w:r>
            <w:r>
              <w:rPr>
                <w:b/>
                <w:lang w:val="it-IT"/>
              </w:rPr>
              <w:t>. 29</w:t>
            </w:r>
            <w:r w:rsidRPr="008E35B1">
              <w:rPr>
                <w:b/>
                <w:lang w:val="it-IT"/>
              </w:rPr>
              <w:t xml:space="preserve"> Regolamento UE 679/2016</w:t>
            </w:r>
            <w:r>
              <w:rPr>
                <w:b/>
                <w:lang w:val="it-IT"/>
              </w:rPr>
              <w:t xml:space="preserve">, </w:t>
            </w:r>
          </w:p>
          <w:p w14:paraId="357324DB" w14:textId="67FF248F" w:rsidR="008E35B1" w:rsidRPr="008E35B1" w:rsidRDefault="004C7D2B" w:rsidP="004C7D2B">
            <w:pPr>
              <w:pStyle w:val="Corpotesto"/>
              <w:snapToGrid w:val="0"/>
              <w:jc w:val="center"/>
              <w:rPr>
                <w:b/>
                <w:lang w:val="it-IT"/>
              </w:rPr>
            </w:pPr>
            <w:r w:rsidRPr="00A37BBC">
              <w:rPr>
                <w:b/>
                <w:lang w:val="it-IT"/>
              </w:rPr>
              <w:t xml:space="preserve">Art. 2-quaterdecies D. Lgs. 196/2003 </w:t>
            </w:r>
            <w:r>
              <w:rPr>
                <w:b/>
                <w:lang w:val="it-IT"/>
              </w:rPr>
              <w:t>(</w:t>
            </w:r>
            <w:r w:rsidRPr="00A37BBC">
              <w:rPr>
                <w:b/>
                <w:lang w:val="it-IT"/>
              </w:rPr>
              <w:t>come modificato dal D. Lgs. 101/20</w:t>
            </w:r>
            <w:r w:rsidRPr="00A37BBC">
              <w:rPr>
                <w:b/>
                <w:bCs/>
                <w:lang w:val="it-IT"/>
              </w:rPr>
              <w:t>18)</w:t>
            </w:r>
          </w:p>
        </w:tc>
        <w:tc>
          <w:tcPr>
            <w:tcW w:w="1944" w:type="dxa"/>
            <w:tcBorders>
              <w:top w:val="single" w:sz="4" w:space="0" w:color="000000"/>
              <w:left w:val="nil"/>
              <w:bottom w:val="single" w:sz="4" w:space="0" w:color="000000"/>
              <w:right w:val="single" w:sz="4" w:space="0" w:color="000000"/>
            </w:tcBorders>
            <w:vAlign w:val="center"/>
          </w:tcPr>
          <w:p w14:paraId="1D59AB05" w14:textId="395D9CB3" w:rsidR="008E35B1" w:rsidRPr="004C7D2B" w:rsidRDefault="00691907" w:rsidP="00D67A9E">
            <w:pPr>
              <w:pStyle w:val="Corpotesto"/>
              <w:snapToGrid w:val="0"/>
              <w:rPr>
                <w:b/>
                <w:sz w:val="16"/>
                <w:lang w:val="it-IT"/>
              </w:rPr>
            </w:pPr>
            <w:r>
              <w:rPr>
                <w:b/>
                <w:sz w:val="16"/>
                <w:lang w:val="it-IT"/>
              </w:rPr>
              <w:t>Rev. 01</w:t>
            </w:r>
            <w:r w:rsidR="008E35B1" w:rsidRPr="004C7D2B">
              <w:rPr>
                <w:b/>
                <w:sz w:val="16"/>
                <w:lang w:val="it-IT"/>
              </w:rPr>
              <w:t>/2018</w:t>
            </w:r>
          </w:p>
        </w:tc>
      </w:tr>
    </w:tbl>
    <w:p w14:paraId="09E310AC" w14:textId="77777777" w:rsidR="008E35B1" w:rsidRDefault="008E35B1" w:rsidP="000C5E6F">
      <w:pPr>
        <w:pStyle w:val="Testopredefinito"/>
        <w:jc w:val="right"/>
        <w:rPr>
          <w:sz w:val="16"/>
        </w:rPr>
      </w:pPr>
    </w:p>
    <w:p w14:paraId="03AC5A61" w14:textId="1BEDFBFA" w:rsidR="008E35B1" w:rsidRDefault="008E35B1" w:rsidP="000C5E6F">
      <w:pPr>
        <w:pStyle w:val="Testopredefinito"/>
        <w:jc w:val="right"/>
        <w:rPr>
          <w:sz w:val="16"/>
        </w:rPr>
      </w:pPr>
    </w:p>
    <w:p w14:paraId="716E9D9A" w14:textId="0987FF4A" w:rsidR="000C5E6F" w:rsidRPr="003E5840" w:rsidRDefault="00091093" w:rsidP="000C5E6F">
      <w:pPr>
        <w:pStyle w:val="Testopredefinito"/>
        <w:jc w:val="right"/>
        <w:rPr>
          <w:rFonts w:ascii="Arial" w:hAnsi="Arial" w:cs="Arial"/>
          <w:sz w:val="16"/>
        </w:rPr>
      </w:pPr>
      <w:r w:rsidRPr="003E5840">
        <w:rPr>
          <w:rFonts w:ascii="Arial" w:hAnsi="Arial" w:cs="Arial"/>
          <w:sz w:val="16"/>
        </w:rPr>
        <w:t>S</w:t>
      </w:r>
      <w:r w:rsidR="000C5E6F" w:rsidRPr="003E5840">
        <w:rPr>
          <w:rFonts w:ascii="Arial" w:hAnsi="Arial" w:cs="Arial"/>
          <w:sz w:val="16"/>
        </w:rPr>
        <w:t xml:space="preserve">ede Legale: </w:t>
      </w:r>
    </w:p>
    <w:p w14:paraId="3BA0FF2D" w14:textId="77777777" w:rsidR="000C5E6F" w:rsidRPr="003E5840" w:rsidRDefault="000C5E6F" w:rsidP="000C5E6F">
      <w:pPr>
        <w:pStyle w:val="Testopredefinito"/>
        <w:jc w:val="right"/>
        <w:rPr>
          <w:rFonts w:ascii="Arial" w:hAnsi="Arial" w:cs="Arial"/>
          <w:sz w:val="16"/>
        </w:rPr>
      </w:pPr>
      <w:r w:rsidRPr="003E5840">
        <w:rPr>
          <w:rFonts w:ascii="Arial" w:hAnsi="Arial" w:cs="Arial"/>
          <w:sz w:val="16"/>
        </w:rPr>
        <w:t>Via Renato Paolini, 45</w:t>
      </w:r>
    </w:p>
    <w:p w14:paraId="2A6A4049" w14:textId="77777777" w:rsidR="000C5E6F" w:rsidRPr="003E5840" w:rsidRDefault="000C5E6F" w:rsidP="000C5E6F">
      <w:pPr>
        <w:pStyle w:val="Testopredefinito"/>
        <w:jc w:val="right"/>
        <w:rPr>
          <w:rFonts w:ascii="Arial" w:hAnsi="Arial" w:cs="Arial"/>
          <w:sz w:val="16"/>
        </w:rPr>
      </w:pPr>
      <w:r w:rsidRPr="003E5840">
        <w:rPr>
          <w:rFonts w:ascii="Arial" w:hAnsi="Arial" w:cs="Arial"/>
          <w:sz w:val="16"/>
        </w:rPr>
        <w:t>65124 Pescara</w:t>
      </w:r>
    </w:p>
    <w:p w14:paraId="4930E951" w14:textId="77777777" w:rsidR="000C5E6F" w:rsidRPr="003E5840" w:rsidRDefault="000C5E6F" w:rsidP="000C5E6F">
      <w:pPr>
        <w:pStyle w:val="Testopredefinito"/>
        <w:jc w:val="right"/>
        <w:rPr>
          <w:rFonts w:ascii="Arial" w:hAnsi="Arial" w:cs="Arial"/>
          <w:sz w:val="16"/>
        </w:rPr>
      </w:pPr>
      <w:r w:rsidRPr="003E5840">
        <w:rPr>
          <w:rFonts w:ascii="Arial" w:hAnsi="Arial" w:cs="Arial"/>
          <w:sz w:val="16"/>
        </w:rPr>
        <w:t>P. IVA 01397530982</w:t>
      </w:r>
    </w:p>
    <w:p w14:paraId="61651A3D" w14:textId="77777777" w:rsidR="000678B5" w:rsidRPr="003E5840" w:rsidRDefault="000C5E6F" w:rsidP="000678B5">
      <w:pPr>
        <w:pStyle w:val="Intestazione"/>
        <w:spacing w:before="120"/>
        <w:jc w:val="center"/>
        <w:rPr>
          <w:rFonts w:ascii="Arial" w:hAnsi="Arial" w:cs="Arial"/>
          <w:b/>
          <w:sz w:val="32"/>
          <w:szCs w:val="32"/>
        </w:rPr>
      </w:pPr>
      <w:r w:rsidRPr="003E5840">
        <w:rPr>
          <w:rFonts w:ascii="Arial" w:hAnsi="Arial" w:cs="Arial"/>
          <w:b/>
          <w:sz w:val="32"/>
          <w:szCs w:val="32"/>
        </w:rPr>
        <w:t xml:space="preserve">IL </w:t>
      </w:r>
      <w:r w:rsidR="000678B5" w:rsidRPr="003E5840">
        <w:rPr>
          <w:rFonts w:ascii="Arial" w:hAnsi="Arial" w:cs="Arial"/>
          <w:b/>
          <w:sz w:val="32"/>
          <w:szCs w:val="32"/>
        </w:rPr>
        <w:t xml:space="preserve">SOGGETTO AUTORIZZATO </w:t>
      </w:r>
    </w:p>
    <w:p w14:paraId="3F9825FA" w14:textId="57298377" w:rsidR="000C5E6F" w:rsidRPr="003E5840" w:rsidRDefault="000678B5" w:rsidP="000678B5">
      <w:pPr>
        <w:pStyle w:val="Intestazione"/>
        <w:jc w:val="center"/>
        <w:rPr>
          <w:rFonts w:ascii="Arial" w:hAnsi="Arial" w:cs="Arial"/>
          <w:b/>
          <w:szCs w:val="20"/>
        </w:rPr>
      </w:pPr>
      <w:r w:rsidRPr="003E5840">
        <w:rPr>
          <w:rFonts w:ascii="Arial" w:hAnsi="Arial" w:cs="Arial"/>
          <w:b/>
          <w:sz w:val="32"/>
          <w:szCs w:val="32"/>
        </w:rPr>
        <w:t xml:space="preserve">AL TRATTAMENTO </w:t>
      </w:r>
      <w:r w:rsidR="00C95DF6" w:rsidRPr="003E5840">
        <w:rPr>
          <w:rFonts w:ascii="Arial" w:hAnsi="Arial" w:cs="Arial"/>
          <w:b/>
          <w:sz w:val="32"/>
          <w:szCs w:val="32"/>
        </w:rPr>
        <w:t xml:space="preserve">CON DELEGA </w:t>
      </w:r>
      <w:r w:rsidRPr="003E5840">
        <w:rPr>
          <w:rFonts w:ascii="Arial" w:hAnsi="Arial" w:cs="Arial"/>
          <w:b/>
          <w:sz w:val="32"/>
          <w:szCs w:val="32"/>
        </w:rPr>
        <w:t>(SAT</w:t>
      </w:r>
      <w:r w:rsidR="00C95DF6" w:rsidRPr="003E5840">
        <w:rPr>
          <w:rFonts w:ascii="Arial" w:hAnsi="Arial" w:cs="Arial"/>
          <w:b/>
          <w:sz w:val="32"/>
          <w:szCs w:val="32"/>
        </w:rPr>
        <w:t>D</w:t>
      </w:r>
      <w:r w:rsidRPr="003E5840">
        <w:rPr>
          <w:rFonts w:ascii="Arial" w:hAnsi="Arial" w:cs="Arial"/>
          <w:b/>
          <w:sz w:val="32"/>
          <w:szCs w:val="32"/>
        </w:rPr>
        <w:t>)</w:t>
      </w:r>
    </w:p>
    <w:p w14:paraId="1B0D028A" w14:textId="77777777" w:rsidR="00DC7A31" w:rsidRPr="003E5840" w:rsidRDefault="000C5E6F" w:rsidP="000C5E6F">
      <w:pPr>
        <w:pStyle w:val="Intestazione"/>
        <w:spacing w:before="120"/>
        <w:rPr>
          <w:rFonts w:ascii="Arial" w:hAnsi="Arial" w:cs="Arial"/>
          <w:sz w:val="16"/>
        </w:rPr>
      </w:pPr>
      <w:r w:rsidRPr="003E5840">
        <w:rPr>
          <w:rFonts w:ascii="Arial" w:hAnsi="Arial" w:cs="Arial"/>
          <w:sz w:val="16"/>
        </w:rPr>
        <w:tab/>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555"/>
      </w:tblGrid>
      <w:tr w:rsidR="00DC7A31" w:rsidRPr="004B7AF4" w14:paraId="3ABA619F" w14:textId="77777777" w:rsidTr="00DC7A31">
        <w:trPr>
          <w:jc w:val="center"/>
        </w:trPr>
        <w:tc>
          <w:tcPr>
            <w:tcW w:w="993" w:type="dxa"/>
          </w:tcPr>
          <w:p w14:paraId="5D2734C8" w14:textId="6A565B45" w:rsidR="00DC7A31" w:rsidRPr="004B7AF4" w:rsidRDefault="003E5840" w:rsidP="003E5840">
            <w:pPr>
              <w:pStyle w:val="Corpodeltesto31"/>
              <w:jc w:val="left"/>
              <w:rPr>
                <w:rFonts w:ascii="Arial" w:hAnsi="Arial" w:cs="Arial"/>
                <w:sz w:val="20"/>
              </w:rPr>
            </w:pPr>
            <w:r w:rsidRPr="004B7AF4">
              <w:rPr>
                <w:rFonts w:ascii="Arial" w:hAnsi="Arial" w:cs="Arial"/>
                <w:sz w:val="20"/>
              </w:rPr>
              <w:t>Dr</w:t>
            </w:r>
            <w:r w:rsidR="00DC7A31" w:rsidRPr="004B7AF4">
              <w:rPr>
                <w:rFonts w:ascii="Arial" w:hAnsi="Arial" w:cs="Arial"/>
                <w:sz w:val="20"/>
              </w:rPr>
              <w:t>./D</w:t>
            </w:r>
            <w:r w:rsidRPr="004B7AF4">
              <w:rPr>
                <w:rFonts w:ascii="Arial" w:hAnsi="Arial" w:cs="Arial"/>
                <w:sz w:val="20"/>
              </w:rPr>
              <w:t>r</w:t>
            </w:r>
            <w:r w:rsidR="00DC7A31" w:rsidRPr="004B7AF4">
              <w:rPr>
                <w:rFonts w:ascii="Arial" w:hAnsi="Arial" w:cs="Arial"/>
                <w:sz w:val="20"/>
              </w:rPr>
              <w:t>.ssa</w:t>
            </w:r>
          </w:p>
        </w:tc>
        <w:tc>
          <w:tcPr>
            <w:tcW w:w="3555" w:type="dxa"/>
            <w:tcBorders>
              <w:bottom w:val="single" w:sz="4" w:space="0" w:color="auto"/>
            </w:tcBorders>
          </w:tcPr>
          <w:p w14:paraId="4420D5E4" w14:textId="77777777" w:rsidR="00DC7A31" w:rsidRPr="004B7AF4" w:rsidRDefault="00DC7A31" w:rsidP="00FA25A0">
            <w:pPr>
              <w:pStyle w:val="Corpodeltesto31"/>
              <w:rPr>
                <w:rFonts w:ascii="Arial" w:hAnsi="Arial" w:cs="Arial"/>
                <w:sz w:val="20"/>
              </w:rPr>
            </w:pPr>
          </w:p>
        </w:tc>
      </w:tr>
      <w:tr w:rsidR="00DC7A31" w:rsidRPr="004B7AF4" w14:paraId="3916E4FE" w14:textId="77777777" w:rsidTr="00DC7A31">
        <w:trPr>
          <w:jc w:val="center"/>
        </w:trPr>
        <w:tc>
          <w:tcPr>
            <w:tcW w:w="993" w:type="dxa"/>
          </w:tcPr>
          <w:p w14:paraId="57514F80" w14:textId="77777777" w:rsidR="00691907" w:rsidRDefault="00691907" w:rsidP="00FA25A0">
            <w:pPr>
              <w:pStyle w:val="Corpodeltesto31"/>
              <w:jc w:val="left"/>
              <w:rPr>
                <w:rFonts w:ascii="Arial" w:hAnsi="Arial" w:cs="Arial"/>
                <w:sz w:val="20"/>
              </w:rPr>
            </w:pPr>
          </w:p>
          <w:p w14:paraId="1B3FE9C7" w14:textId="77777777" w:rsidR="00DC7A31" w:rsidRPr="004B7AF4" w:rsidRDefault="00DC7A31" w:rsidP="00FA25A0">
            <w:pPr>
              <w:pStyle w:val="Corpodeltesto31"/>
              <w:jc w:val="left"/>
              <w:rPr>
                <w:rFonts w:ascii="Arial" w:hAnsi="Arial" w:cs="Arial"/>
                <w:sz w:val="20"/>
              </w:rPr>
            </w:pPr>
            <w:r w:rsidRPr="004B7AF4">
              <w:rPr>
                <w:rFonts w:ascii="Arial" w:hAnsi="Arial" w:cs="Arial"/>
                <w:sz w:val="20"/>
              </w:rPr>
              <w:t>Ruolo:</w:t>
            </w:r>
          </w:p>
        </w:tc>
        <w:tc>
          <w:tcPr>
            <w:tcW w:w="3555" w:type="dxa"/>
            <w:tcBorders>
              <w:top w:val="single" w:sz="4" w:space="0" w:color="auto"/>
              <w:bottom w:val="single" w:sz="4" w:space="0" w:color="auto"/>
            </w:tcBorders>
          </w:tcPr>
          <w:p w14:paraId="7DF84909" w14:textId="77777777" w:rsidR="00DC7A31" w:rsidRPr="004B7AF4" w:rsidRDefault="00DC7A31" w:rsidP="00FA25A0">
            <w:pPr>
              <w:pStyle w:val="Corpodeltesto31"/>
              <w:jc w:val="left"/>
              <w:rPr>
                <w:rFonts w:ascii="Arial" w:hAnsi="Arial" w:cs="Arial"/>
                <w:sz w:val="20"/>
              </w:rPr>
            </w:pPr>
          </w:p>
        </w:tc>
      </w:tr>
    </w:tbl>
    <w:p w14:paraId="4AF5C614" w14:textId="774E89E5" w:rsidR="000C5E6F" w:rsidRPr="004B7AF4" w:rsidRDefault="000C5E6F" w:rsidP="000C5E6F">
      <w:pPr>
        <w:pStyle w:val="Intestazione"/>
        <w:spacing w:before="120"/>
        <w:rPr>
          <w:rFonts w:ascii="Arial" w:hAnsi="Arial" w:cs="Arial"/>
          <w:sz w:val="12"/>
        </w:rPr>
      </w:pPr>
    </w:p>
    <w:p w14:paraId="51BCDA6F" w14:textId="582CC564" w:rsidR="000C5E6F" w:rsidRPr="004B7AF4" w:rsidRDefault="000C5E6F" w:rsidP="000C5E6F">
      <w:pPr>
        <w:pStyle w:val="Testopredefinito"/>
        <w:rPr>
          <w:rFonts w:ascii="Arial" w:hAnsi="Arial" w:cs="Arial"/>
          <w:sz w:val="12"/>
        </w:rPr>
      </w:pPr>
      <w:r w:rsidRPr="004B7AF4">
        <w:rPr>
          <w:rFonts w:ascii="Arial" w:hAnsi="Arial" w:cs="Arial"/>
          <w:sz w:val="20"/>
        </w:rPr>
        <w:tab/>
      </w:r>
      <w:r w:rsidRPr="004B7AF4">
        <w:rPr>
          <w:rFonts w:ascii="Arial" w:hAnsi="Arial" w:cs="Arial"/>
          <w:sz w:val="20"/>
        </w:rPr>
        <w:tab/>
      </w:r>
      <w:r w:rsidRPr="004B7AF4">
        <w:rPr>
          <w:rFonts w:ascii="Arial" w:hAnsi="Arial" w:cs="Arial"/>
          <w:sz w:val="20"/>
        </w:rPr>
        <w:tab/>
      </w:r>
      <w:r w:rsidRPr="004B7AF4">
        <w:rPr>
          <w:rFonts w:ascii="Arial" w:hAnsi="Arial" w:cs="Arial"/>
          <w:sz w:val="20"/>
        </w:rPr>
        <w:tab/>
      </w:r>
      <w:r w:rsidRPr="004B7AF4">
        <w:rPr>
          <w:rFonts w:ascii="Arial" w:hAnsi="Arial" w:cs="Arial"/>
          <w:sz w:val="20"/>
        </w:rPr>
        <w:tab/>
      </w:r>
      <w:r w:rsidRPr="004B7AF4">
        <w:rPr>
          <w:rFonts w:ascii="Arial" w:hAnsi="Arial" w:cs="Arial"/>
          <w:sz w:val="20"/>
        </w:rPr>
        <w:tab/>
        <w:t xml:space="preserve"> </w:t>
      </w:r>
    </w:p>
    <w:p w14:paraId="5514C71D" w14:textId="489D6F7C" w:rsidR="000C5E6F" w:rsidRPr="004B7AF4" w:rsidRDefault="000C5E6F" w:rsidP="000C5E6F">
      <w:pPr>
        <w:pStyle w:val="Testopredefinito"/>
        <w:rPr>
          <w:rFonts w:ascii="Arial" w:hAnsi="Arial" w:cs="Arial"/>
          <w:sz w:val="20"/>
        </w:rPr>
      </w:pPr>
      <w:r w:rsidRPr="004B7AF4">
        <w:rPr>
          <w:rFonts w:ascii="Arial" w:hAnsi="Arial" w:cs="Arial"/>
          <w:sz w:val="20"/>
        </w:rPr>
        <w:t>Prot. n. ________________/</w:t>
      </w:r>
      <w:r w:rsidRPr="004B7AF4">
        <w:rPr>
          <w:rFonts w:ascii="Arial" w:hAnsi="Arial" w:cs="Arial"/>
          <w:sz w:val="20"/>
        </w:rPr>
        <w:tab/>
      </w:r>
      <w:r w:rsidRPr="004B7AF4">
        <w:rPr>
          <w:rFonts w:ascii="Arial" w:hAnsi="Arial" w:cs="Arial"/>
          <w:sz w:val="20"/>
        </w:rPr>
        <w:tab/>
      </w:r>
      <w:r w:rsidRPr="004B7AF4">
        <w:rPr>
          <w:rFonts w:ascii="Arial" w:hAnsi="Arial" w:cs="Arial"/>
          <w:sz w:val="20"/>
        </w:rPr>
        <w:tab/>
      </w:r>
      <w:r w:rsidRPr="004B7AF4">
        <w:rPr>
          <w:rFonts w:ascii="Arial" w:hAnsi="Arial" w:cs="Arial"/>
          <w:sz w:val="20"/>
        </w:rPr>
        <w:tab/>
        <w:t xml:space="preserve">              Pescara, lì _______________________</w:t>
      </w:r>
    </w:p>
    <w:p w14:paraId="4E938AA5" w14:textId="77777777" w:rsidR="000C5E6F" w:rsidRPr="004B7AF4" w:rsidRDefault="000C5E6F" w:rsidP="000C5E6F">
      <w:pPr>
        <w:pStyle w:val="Corpodeltesto31"/>
        <w:rPr>
          <w:rFonts w:ascii="Arial" w:hAnsi="Arial" w:cs="Arial"/>
          <w:b w:val="0"/>
          <w:sz w:val="12"/>
          <w:szCs w:val="16"/>
        </w:rPr>
      </w:pPr>
    </w:p>
    <w:p w14:paraId="192787DE" w14:textId="0D3AA932" w:rsidR="000C5E6F" w:rsidRPr="004B7AF4" w:rsidRDefault="000C5E6F" w:rsidP="000C5E6F">
      <w:pPr>
        <w:pStyle w:val="Corpodeltesto31"/>
        <w:rPr>
          <w:rFonts w:ascii="Arial" w:hAnsi="Arial" w:cs="Arial"/>
          <w:b w:val="0"/>
          <w:sz w:val="12"/>
          <w:szCs w:val="16"/>
        </w:rPr>
      </w:pPr>
    </w:p>
    <w:p w14:paraId="0A9BBF18" w14:textId="77777777" w:rsidR="005B180E" w:rsidRPr="004B7AF4" w:rsidRDefault="005B180E" w:rsidP="000C5E6F">
      <w:pPr>
        <w:pStyle w:val="Corpodeltesto31"/>
        <w:jc w:val="right"/>
        <w:rPr>
          <w:rFonts w:ascii="Arial" w:hAnsi="Arial" w:cs="Arial"/>
          <w:b w:val="0"/>
          <w:sz w:val="12"/>
          <w:szCs w:val="16"/>
        </w:rPr>
      </w:pPr>
    </w:p>
    <w:p w14:paraId="13FEBEDC" w14:textId="77777777" w:rsidR="005B180E" w:rsidRPr="004B7AF4" w:rsidRDefault="005B180E" w:rsidP="000C5E6F">
      <w:pPr>
        <w:pStyle w:val="Corpodeltesto31"/>
        <w:jc w:val="right"/>
        <w:rPr>
          <w:rFonts w:ascii="Arial" w:hAnsi="Arial" w:cs="Arial"/>
          <w:b w:val="0"/>
          <w:sz w:val="12"/>
          <w:szCs w:val="16"/>
        </w:rPr>
      </w:pP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05"/>
      </w:tblGrid>
      <w:tr w:rsidR="000678B5" w:rsidRPr="00691907" w14:paraId="370E9DF1" w14:textId="77777777" w:rsidTr="00DC7A31">
        <w:trPr>
          <w:trHeight w:val="567"/>
          <w:jc w:val="right"/>
        </w:trPr>
        <w:tc>
          <w:tcPr>
            <w:tcW w:w="1843" w:type="dxa"/>
            <w:vAlign w:val="bottom"/>
          </w:tcPr>
          <w:p w14:paraId="003D6D9E" w14:textId="442D24D6" w:rsidR="000678B5" w:rsidRPr="004B7AF4" w:rsidRDefault="003E5840" w:rsidP="00DC7A31">
            <w:pPr>
              <w:pStyle w:val="Corpodeltesto31"/>
              <w:jc w:val="left"/>
              <w:rPr>
                <w:rFonts w:ascii="Arial" w:hAnsi="Arial" w:cs="Arial"/>
                <w:sz w:val="16"/>
                <w:szCs w:val="20"/>
              </w:rPr>
            </w:pPr>
            <w:r w:rsidRPr="004B7AF4">
              <w:rPr>
                <w:rFonts w:ascii="Arial" w:hAnsi="Arial" w:cs="Arial"/>
                <w:sz w:val="16"/>
                <w:szCs w:val="20"/>
              </w:rPr>
              <w:t>Dr./</w:t>
            </w:r>
            <w:r w:rsidR="000678B5" w:rsidRPr="004B7AF4">
              <w:rPr>
                <w:rFonts w:ascii="Arial" w:hAnsi="Arial" w:cs="Arial"/>
                <w:sz w:val="16"/>
                <w:szCs w:val="20"/>
              </w:rPr>
              <w:t>Sig./</w:t>
            </w:r>
            <w:r w:rsidRPr="004B7AF4">
              <w:rPr>
                <w:rFonts w:ascii="Arial" w:hAnsi="Arial" w:cs="Arial"/>
                <w:sz w:val="16"/>
                <w:szCs w:val="20"/>
              </w:rPr>
              <w:t>Dr.ssa/</w:t>
            </w:r>
            <w:r w:rsidR="000678B5" w:rsidRPr="004B7AF4">
              <w:rPr>
                <w:rFonts w:ascii="Arial" w:hAnsi="Arial" w:cs="Arial"/>
                <w:sz w:val="16"/>
                <w:szCs w:val="20"/>
              </w:rPr>
              <w:t>Sig.ra</w:t>
            </w:r>
          </w:p>
        </w:tc>
        <w:tc>
          <w:tcPr>
            <w:tcW w:w="2705" w:type="dxa"/>
            <w:tcBorders>
              <w:bottom w:val="single" w:sz="4" w:space="0" w:color="auto"/>
            </w:tcBorders>
          </w:tcPr>
          <w:p w14:paraId="4FA2E3EB" w14:textId="77777777" w:rsidR="000678B5" w:rsidRPr="004B7AF4" w:rsidRDefault="000678B5" w:rsidP="000678B5">
            <w:pPr>
              <w:pStyle w:val="Corpodeltesto31"/>
              <w:rPr>
                <w:rFonts w:ascii="Arial" w:hAnsi="Arial" w:cs="Arial"/>
                <w:sz w:val="16"/>
                <w:szCs w:val="20"/>
              </w:rPr>
            </w:pPr>
          </w:p>
        </w:tc>
      </w:tr>
      <w:tr w:rsidR="000678B5" w:rsidRPr="004B7AF4" w14:paraId="192F5CBA" w14:textId="77777777" w:rsidTr="00DC7A31">
        <w:trPr>
          <w:trHeight w:val="567"/>
          <w:jc w:val="right"/>
        </w:trPr>
        <w:tc>
          <w:tcPr>
            <w:tcW w:w="1843" w:type="dxa"/>
            <w:vAlign w:val="bottom"/>
          </w:tcPr>
          <w:p w14:paraId="670338BB" w14:textId="036A9F8B" w:rsidR="000678B5" w:rsidRPr="004B7AF4" w:rsidRDefault="000678B5" w:rsidP="00DC7A31">
            <w:pPr>
              <w:pStyle w:val="Corpodeltesto31"/>
              <w:jc w:val="left"/>
              <w:rPr>
                <w:rFonts w:ascii="Arial" w:hAnsi="Arial" w:cs="Arial"/>
                <w:sz w:val="16"/>
                <w:szCs w:val="20"/>
              </w:rPr>
            </w:pPr>
            <w:r w:rsidRPr="004B7AF4">
              <w:rPr>
                <w:rFonts w:ascii="Arial" w:hAnsi="Arial" w:cs="Arial"/>
                <w:sz w:val="16"/>
                <w:szCs w:val="20"/>
              </w:rPr>
              <w:t>Ruolo:</w:t>
            </w:r>
          </w:p>
        </w:tc>
        <w:tc>
          <w:tcPr>
            <w:tcW w:w="2705" w:type="dxa"/>
            <w:tcBorders>
              <w:top w:val="single" w:sz="4" w:space="0" w:color="auto"/>
              <w:bottom w:val="single" w:sz="4" w:space="0" w:color="auto"/>
            </w:tcBorders>
          </w:tcPr>
          <w:p w14:paraId="01A45A78" w14:textId="77777777" w:rsidR="000678B5" w:rsidRPr="004B7AF4" w:rsidRDefault="000678B5" w:rsidP="000678B5">
            <w:pPr>
              <w:pStyle w:val="Corpodeltesto31"/>
              <w:jc w:val="left"/>
              <w:rPr>
                <w:rFonts w:ascii="Arial" w:hAnsi="Arial" w:cs="Arial"/>
                <w:sz w:val="16"/>
                <w:szCs w:val="20"/>
              </w:rPr>
            </w:pPr>
          </w:p>
        </w:tc>
      </w:tr>
      <w:tr w:rsidR="000678B5" w:rsidRPr="004B7AF4" w14:paraId="3A19EF25" w14:textId="77777777" w:rsidTr="00DC7A31">
        <w:trPr>
          <w:trHeight w:val="567"/>
          <w:jc w:val="right"/>
        </w:trPr>
        <w:tc>
          <w:tcPr>
            <w:tcW w:w="1843" w:type="dxa"/>
            <w:vAlign w:val="bottom"/>
          </w:tcPr>
          <w:p w14:paraId="612C1BD9" w14:textId="139D1BE4" w:rsidR="000678B5" w:rsidRPr="004B7AF4" w:rsidRDefault="000678B5" w:rsidP="00DC7A31">
            <w:pPr>
              <w:pStyle w:val="Corpodeltesto31"/>
              <w:jc w:val="left"/>
              <w:rPr>
                <w:rFonts w:ascii="Arial" w:hAnsi="Arial" w:cs="Arial"/>
                <w:sz w:val="16"/>
                <w:szCs w:val="20"/>
              </w:rPr>
            </w:pPr>
            <w:r w:rsidRPr="004B7AF4">
              <w:rPr>
                <w:rFonts w:ascii="Arial" w:hAnsi="Arial" w:cs="Arial"/>
                <w:sz w:val="16"/>
                <w:szCs w:val="20"/>
              </w:rPr>
              <w:t>UO</w:t>
            </w:r>
          </w:p>
        </w:tc>
        <w:tc>
          <w:tcPr>
            <w:tcW w:w="2705" w:type="dxa"/>
            <w:tcBorders>
              <w:top w:val="single" w:sz="4" w:space="0" w:color="auto"/>
              <w:bottom w:val="single" w:sz="4" w:space="0" w:color="auto"/>
            </w:tcBorders>
          </w:tcPr>
          <w:p w14:paraId="74354160" w14:textId="77777777" w:rsidR="000678B5" w:rsidRPr="004B7AF4" w:rsidRDefault="000678B5" w:rsidP="000678B5">
            <w:pPr>
              <w:pStyle w:val="Corpodeltesto31"/>
              <w:jc w:val="left"/>
              <w:rPr>
                <w:rFonts w:ascii="Arial" w:hAnsi="Arial" w:cs="Arial"/>
                <w:sz w:val="16"/>
                <w:szCs w:val="20"/>
              </w:rPr>
            </w:pPr>
          </w:p>
        </w:tc>
      </w:tr>
      <w:tr w:rsidR="000678B5" w:rsidRPr="004B7AF4" w14:paraId="19567295" w14:textId="77777777" w:rsidTr="00DC7A31">
        <w:trPr>
          <w:trHeight w:val="567"/>
          <w:jc w:val="right"/>
        </w:trPr>
        <w:tc>
          <w:tcPr>
            <w:tcW w:w="1843" w:type="dxa"/>
            <w:vAlign w:val="bottom"/>
          </w:tcPr>
          <w:p w14:paraId="7D6E7E08" w14:textId="2DDC11B2" w:rsidR="000678B5" w:rsidRPr="004B7AF4" w:rsidRDefault="000678B5" w:rsidP="00DC7A31">
            <w:pPr>
              <w:pStyle w:val="Corpodeltesto31"/>
              <w:jc w:val="left"/>
              <w:rPr>
                <w:rFonts w:ascii="Arial" w:hAnsi="Arial" w:cs="Arial"/>
                <w:sz w:val="16"/>
                <w:szCs w:val="20"/>
              </w:rPr>
            </w:pPr>
            <w:r w:rsidRPr="004B7AF4">
              <w:rPr>
                <w:rFonts w:ascii="Arial" w:hAnsi="Arial" w:cs="Arial"/>
                <w:sz w:val="16"/>
                <w:szCs w:val="20"/>
              </w:rPr>
              <w:t>Posta Elettronica</w:t>
            </w:r>
          </w:p>
        </w:tc>
        <w:tc>
          <w:tcPr>
            <w:tcW w:w="2705" w:type="dxa"/>
            <w:tcBorders>
              <w:top w:val="single" w:sz="4" w:space="0" w:color="auto"/>
              <w:bottom w:val="single" w:sz="4" w:space="0" w:color="auto"/>
            </w:tcBorders>
          </w:tcPr>
          <w:p w14:paraId="12E5EA33" w14:textId="77777777" w:rsidR="000678B5" w:rsidRPr="004B7AF4" w:rsidRDefault="000678B5" w:rsidP="000678B5">
            <w:pPr>
              <w:pStyle w:val="Corpodeltesto31"/>
              <w:jc w:val="left"/>
              <w:rPr>
                <w:rFonts w:ascii="Arial" w:hAnsi="Arial" w:cs="Arial"/>
                <w:sz w:val="16"/>
                <w:szCs w:val="20"/>
              </w:rPr>
            </w:pPr>
          </w:p>
        </w:tc>
      </w:tr>
    </w:tbl>
    <w:p w14:paraId="0B02EF1C" w14:textId="77777777" w:rsidR="005B180E" w:rsidRPr="004B7AF4" w:rsidRDefault="005B180E" w:rsidP="00C75578">
      <w:pPr>
        <w:spacing w:line="295" w:lineRule="auto"/>
        <w:rPr>
          <w:rFonts w:cs="Arial"/>
          <w:b/>
          <w:color w:val="000000"/>
          <w:spacing w:val="2"/>
          <w:sz w:val="16"/>
          <w:lang w:val="it-IT"/>
        </w:rPr>
      </w:pPr>
    </w:p>
    <w:p w14:paraId="5694CFF7" w14:textId="2543A485" w:rsidR="00C75578" w:rsidRPr="00F967F8" w:rsidRDefault="00C75578" w:rsidP="00C75578">
      <w:pPr>
        <w:spacing w:line="295" w:lineRule="auto"/>
        <w:rPr>
          <w:rFonts w:cs="Arial"/>
          <w:b/>
          <w:color w:val="000000"/>
          <w:spacing w:val="3"/>
          <w:sz w:val="19"/>
          <w:lang w:val="it-IT"/>
        </w:rPr>
      </w:pPr>
      <w:r>
        <w:rPr>
          <w:rFonts w:cs="Arial"/>
          <w:b/>
          <w:color w:val="000000"/>
          <w:spacing w:val="2"/>
          <w:sz w:val="19"/>
          <w:lang w:val="it-IT"/>
        </w:rPr>
        <w:t xml:space="preserve">Oggetto: </w:t>
      </w:r>
      <w:r w:rsidR="00BE102E">
        <w:rPr>
          <w:rFonts w:cs="Arial"/>
          <w:b/>
          <w:color w:val="000000"/>
          <w:spacing w:val="2"/>
          <w:sz w:val="19"/>
          <w:lang w:val="it-IT"/>
        </w:rPr>
        <w:t>Lettera di Incarico</w:t>
      </w:r>
      <w:r w:rsidRPr="00F967F8">
        <w:rPr>
          <w:rFonts w:cs="Arial"/>
          <w:b/>
          <w:color w:val="000000"/>
          <w:spacing w:val="2"/>
          <w:sz w:val="19"/>
          <w:lang w:val="it-IT"/>
        </w:rPr>
        <w:t xml:space="preserve"> a </w:t>
      </w:r>
      <w:r w:rsidR="00DA23AD">
        <w:rPr>
          <w:rFonts w:cs="Arial"/>
          <w:b/>
          <w:color w:val="000000"/>
          <w:spacing w:val="2"/>
          <w:sz w:val="19"/>
          <w:lang w:val="it-IT"/>
        </w:rPr>
        <w:t>Soggetto Autorizzato</w:t>
      </w:r>
      <w:r w:rsidR="005960C5">
        <w:rPr>
          <w:rFonts w:cs="Arial"/>
          <w:b/>
          <w:color w:val="000000"/>
          <w:spacing w:val="2"/>
          <w:sz w:val="19"/>
          <w:lang w:val="it-IT"/>
        </w:rPr>
        <w:t xml:space="preserve"> </w:t>
      </w:r>
      <w:r w:rsidR="00DA23AD">
        <w:rPr>
          <w:rFonts w:cs="Arial"/>
          <w:b/>
          <w:color w:val="000000"/>
          <w:spacing w:val="2"/>
          <w:sz w:val="19"/>
          <w:lang w:val="it-IT"/>
        </w:rPr>
        <w:t xml:space="preserve">al Trattamento dei dati personali </w:t>
      </w:r>
      <w:r w:rsidR="0052612C">
        <w:rPr>
          <w:rFonts w:cs="Arial"/>
          <w:b/>
          <w:color w:val="000000"/>
          <w:spacing w:val="2"/>
          <w:sz w:val="19"/>
          <w:lang w:val="it-IT"/>
        </w:rPr>
        <w:t>(SAT</w:t>
      </w:r>
      <w:r w:rsidR="00DA23AD">
        <w:rPr>
          <w:rFonts w:cs="Arial"/>
          <w:b/>
          <w:color w:val="000000"/>
          <w:spacing w:val="2"/>
          <w:sz w:val="19"/>
          <w:lang w:val="it-IT"/>
        </w:rPr>
        <w:t xml:space="preserve">) </w:t>
      </w:r>
      <w:r w:rsidRPr="00F967F8">
        <w:rPr>
          <w:rFonts w:cs="Arial"/>
          <w:b/>
          <w:color w:val="000000"/>
          <w:spacing w:val="3"/>
          <w:sz w:val="19"/>
          <w:lang w:val="it-IT"/>
        </w:rPr>
        <w:t>ai sensi dell'Art. 2</w:t>
      </w:r>
      <w:r w:rsidR="00452E4F">
        <w:rPr>
          <w:rFonts w:cs="Arial"/>
          <w:b/>
          <w:color w:val="000000"/>
          <w:spacing w:val="3"/>
          <w:sz w:val="19"/>
          <w:lang w:val="it-IT"/>
        </w:rPr>
        <w:t>9</w:t>
      </w:r>
      <w:r w:rsidRPr="00F967F8">
        <w:rPr>
          <w:rFonts w:cs="Arial"/>
          <w:b/>
          <w:color w:val="000000"/>
          <w:spacing w:val="3"/>
          <w:sz w:val="19"/>
          <w:lang w:val="it-IT"/>
        </w:rPr>
        <w:t xml:space="preserve"> del Regolamento Generale sulla Protezione dei Dati n. 679/2016 (GDPR – Gen</w:t>
      </w:r>
      <w:r w:rsidR="00C95DF6">
        <w:rPr>
          <w:rFonts w:cs="Arial"/>
          <w:b/>
          <w:color w:val="000000"/>
          <w:spacing w:val="3"/>
          <w:sz w:val="19"/>
          <w:lang w:val="it-IT"/>
        </w:rPr>
        <w:t>eral Data Protection Regulation</w:t>
      </w:r>
      <w:r w:rsidR="00C95DF6" w:rsidRPr="00F967F8">
        <w:rPr>
          <w:rFonts w:cs="Arial"/>
          <w:b/>
          <w:color w:val="000000"/>
          <w:spacing w:val="3"/>
          <w:sz w:val="19"/>
          <w:lang w:val="it-IT"/>
        </w:rPr>
        <w:t>)</w:t>
      </w:r>
      <w:r w:rsidR="00C95DF6">
        <w:rPr>
          <w:rFonts w:cs="Arial"/>
          <w:b/>
          <w:color w:val="000000"/>
          <w:spacing w:val="3"/>
          <w:sz w:val="19"/>
          <w:lang w:val="it-IT"/>
        </w:rPr>
        <w:t>, dell’</w:t>
      </w:r>
      <w:r w:rsidR="00C95DF6" w:rsidRPr="00A37BBC">
        <w:rPr>
          <w:b/>
          <w:lang w:val="it-IT"/>
        </w:rPr>
        <w:t xml:space="preserve">Art. 2-quaterdecies </w:t>
      </w:r>
      <w:r w:rsidR="00C95DF6">
        <w:rPr>
          <w:b/>
          <w:lang w:val="it-IT"/>
        </w:rPr>
        <w:t xml:space="preserve">del </w:t>
      </w:r>
      <w:r w:rsidR="00C95DF6" w:rsidRPr="00A37BBC">
        <w:rPr>
          <w:b/>
          <w:lang w:val="it-IT"/>
        </w:rPr>
        <w:t xml:space="preserve">D. Lgs. 196/2003 </w:t>
      </w:r>
      <w:r w:rsidR="00C95DF6">
        <w:rPr>
          <w:b/>
          <w:lang w:val="it-IT"/>
        </w:rPr>
        <w:t>(</w:t>
      </w:r>
      <w:r w:rsidR="00C95DF6" w:rsidRPr="00A37BBC">
        <w:rPr>
          <w:b/>
          <w:lang w:val="it-IT"/>
        </w:rPr>
        <w:t>come modificato dal D. Lgs. 101/20</w:t>
      </w:r>
      <w:r w:rsidR="00C95DF6" w:rsidRPr="00A37BBC">
        <w:rPr>
          <w:b/>
          <w:bCs/>
          <w:lang w:val="it-IT"/>
        </w:rPr>
        <w:t>18)</w:t>
      </w:r>
      <w:r w:rsidR="00C95DF6">
        <w:rPr>
          <w:rFonts w:cs="Arial"/>
          <w:b/>
          <w:color w:val="000000"/>
          <w:spacing w:val="3"/>
          <w:sz w:val="19"/>
          <w:lang w:val="it-IT"/>
        </w:rPr>
        <w:t xml:space="preserve"> e della vigente normativa di settore</w:t>
      </w:r>
      <w:r>
        <w:rPr>
          <w:rFonts w:cs="Arial"/>
          <w:b/>
          <w:color w:val="000000"/>
          <w:spacing w:val="3"/>
          <w:sz w:val="19"/>
          <w:lang w:val="it-IT"/>
        </w:rPr>
        <w:t xml:space="preserve">. </w:t>
      </w:r>
    </w:p>
    <w:p w14:paraId="3AACD65D" w14:textId="0B26323C" w:rsidR="006C7F64" w:rsidRDefault="00DA23AD" w:rsidP="004B7AF4">
      <w:pPr>
        <w:spacing w:before="240"/>
        <w:rPr>
          <w:lang w:val="it-IT"/>
        </w:rPr>
      </w:pPr>
      <w:r w:rsidRPr="00DA23AD">
        <w:rPr>
          <w:lang w:val="it-IT"/>
        </w:rPr>
        <w:t>Il</w:t>
      </w:r>
      <w:r w:rsidR="00CB5070">
        <w:rPr>
          <w:lang w:val="it-IT"/>
        </w:rPr>
        <w:t>/La</w:t>
      </w:r>
      <w:r w:rsidRPr="00DA23AD">
        <w:rPr>
          <w:lang w:val="it-IT"/>
        </w:rPr>
        <w:t xml:space="preserve"> sottoscritto D</w:t>
      </w:r>
      <w:r w:rsidR="006C7F64">
        <w:rPr>
          <w:lang w:val="it-IT"/>
        </w:rPr>
        <w:t>r</w:t>
      </w:r>
      <w:r w:rsidRPr="00DA23AD">
        <w:rPr>
          <w:lang w:val="it-IT"/>
        </w:rPr>
        <w:t>.</w:t>
      </w:r>
      <w:r w:rsidR="00093221">
        <w:rPr>
          <w:lang w:val="it-IT"/>
        </w:rPr>
        <w:t>/D</w:t>
      </w:r>
      <w:r w:rsidR="006C7F64">
        <w:rPr>
          <w:lang w:val="it-IT"/>
        </w:rPr>
        <w:t>r</w:t>
      </w:r>
      <w:r w:rsidR="00093221">
        <w:rPr>
          <w:lang w:val="it-IT"/>
        </w:rPr>
        <w:t>.ssa</w:t>
      </w:r>
      <w:r w:rsidRPr="00DA23AD">
        <w:rPr>
          <w:lang w:val="it-IT"/>
        </w:rPr>
        <w:t xml:space="preserve"> </w:t>
      </w:r>
      <w:r w:rsidR="0052612C">
        <w:rPr>
          <w:lang w:val="it-IT"/>
        </w:rPr>
        <w:t>____________________________________</w:t>
      </w:r>
      <w:r w:rsidR="006C7F64">
        <w:rPr>
          <w:lang w:val="it-IT"/>
        </w:rPr>
        <w:t>__________________________</w:t>
      </w:r>
      <w:r w:rsidRPr="00DA23AD">
        <w:rPr>
          <w:lang w:val="it-IT"/>
        </w:rPr>
        <w:t xml:space="preserve"> </w:t>
      </w:r>
    </w:p>
    <w:p w14:paraId="7C63D681" w14:textId="0457E304" w:rsidR="00DA23AD" w:rsidRPr="00DA23AD" w:rsidRDefault="00DA23AD" w:rsidP="006C7F64">
      <w:pPr>
        <w:rPr>
          <w:lang w:val="it-IT"/>
        </w:rPr>
      </w:pPr>
      <w:r w:rsidRPr="00DA23AD">
        <w:rPr>
          <w:lang w:val="it-IT"/>
        </w:rPr>
        <w:t xml:space="preserve">in qualità di </w:t>
      </w:r>
      <w:r w:rsidR="0052612C">
        <w:rPr>
          <w:lang w:val="it-IT"/>
        </w:rPr>
        <w:t xml:space="preserve">Soggetto Autorizzato al Trattamento </w:t>
      </w:r>
      <w:r w:rsidR="00BE5B70">
        <w:rPr>
          <w:lang w:val="it-IT"/>
        </w:rPr>
        <w:t xml:space="preserve">dei dati personali </w:t>
      </w:r>
      <w:r w:rsidR="0052612C">
        <w:rPr>
          <w:lang w:val="it-IT"/>
        </w:rPr>
        <w:t xml:space="preserve">con Delega (SATD) da parte </w:t>
      </w:r>
      <w:r w:rsidRPr="00DA23AD">
        <w:rPr>
          <w:lang w:val="it-IT"/>
        </w:rPr>
        <w:t>dell</w:t>
      </w:r>
      <w:r>
        <w:rPr>
          <w:lang w:val="it-IT"/>
        </w:rPr>
        <w:t xml:space="preserve">a </w:t>
      </w:r>
      <w:r w:rsidRPr="00DA23AD">
        <w:rPr>
          <w:lang w:val="it-IT"/>
        </w:rPr>
        <w:t>ASL di Pescara – Titolare del trattamento dei dati personali - considerato che</w:t>
      </w:r>
      <w:r>
        <w:rPr>
          <w:lang w:val="it-IT"/>
        </w:rPr>
        <w:t>:</w:t>
      </w:r>
    </w:p>
    <w:p w14:paraId="4B83D698" w14:textId="65D2C80B" w:rsidR="00DA23AD" w:rsidRPr="00DA23AD" w:rsidRDefault="00DA23AD" w:rsidP="002E1886">
      <w:pPr>
        <w:numPr>
          <w:ilvl w:val="0"/>
          <w:numId w:val="9"/>
        </w:numPr>
        <w:rPr>
          <w:lang w:val="it-IT"/>
        </w:rPr>
      </w:pPr>
      <w:r>
        <w:rPr>
          <w:lang w:val="it-IT"/>
        </w:rPr>
        <w:t xml:space="preserve">La </w:t>
      </w:r>
      <w:r w:rsidRPr="00DA23AD">
        <w:rPr>
          <w:lang w:val="it-IT"/>
        </w:rPr>
        <w:t xml:space="preserve">ASL di </w:t>
      </w:r>
      <w:r w:rsidR="00CA1ACD" w:rsidRPr="00DA23AD">
        <w:rPr>
          <w:lang w:val="it-IT"/>
        </w:rPr>
        <w:t>Pescara –</w:t>
      </w:r>
      <w:r w:rsidRPr="00DA23AD">
        <w:rPr>
          <w:lang w:val="it-IT"/>
        </w:rPr>
        <w:t xml:space="preserve"> in qualità di TITOLARE </w:t>
      </w:r>
      <w:r>
        <w:rPr>
          <w:lang w:val="it-IT"/>
        </w:rPr>
        <w:t xml:space="preserve">del Trattamento di Dati Personali </w:t>
      </w:r>
      <w:r w:rsidRPr="00DA23AD">
        <w:rPr>
          <w:lang w:val="it-IT"/>
        </w:rPr>
        <w:t>– è tenuta a tutti gli adempimenti di legge;</w:t>
      </w:r>
    </w:p>
    <w:p w14:paraId="55126FE1" w14:textId="6A5921C4" w:rsidR="00CA1ACD" w:rsidRDefault="00CA1ACD" w:rsidP="002E1886">
      <w:pPr>
        <w:pStyle w:val="Paragrafoelenco"/>
        <w:numPr>
          <w:ilvl w:val="0"/>
          <w:numId w:val="9"/>
        </w:numPr>
        <w:spacing w:line="304" w:lineRule="auto"/>
        <w:rPr>
          <w:rFonts w:cs="Arial"/>
          <w:color w:val="000000"/>
          <w:spacing w:val="6"/>
          <w:lang w:val="it-IT"/>
        </w:rPr>
      </w:pPr>
      <w:r>
        <w:rPr>
          <w:rFonts w:cs="Arial"/>
          <w:color w:val="000000"/>
          <w:spacing w:val="6"/>
          <w:lang w:val="it-IT"/>
        </w:rPr>
        <w:t xml:space="preserve">La nomina a Responsabile del Trattamento ai sensi dell’art. 28 del </w:t>
      </w:r>
      <w:r w:rsidR="005664EF" w:rsidRPr="005A5A5F">
        <w:rPr>
          <w:rFonts w:cs="Arial"/>
          <w:color w:val="000000"/>
          <w:spacing w:val="6"/>
          <w:lang w:val="it-IT"/>
        </w:rPr>
        <w:t>Regolamento Generale sulla Protezione dei Dati n. 679/2016 (</w:t>
      </w:r>
      <w:r w:rsidR="005664EF">
        <w:rPr>
          <w:rFonts w:cs="Arial"/>
          <w:color w:val="000000"/>
          <w:spacing w:val="6"/>
          <w:lang w:val="it-IT"/>
        </w:rPr>
        <w:t xml:space="preserve">di seguito </w:t>
      </w:r>
      <w:r w:rsidR="005664EF" w:rsidRPr="005A5A5F">
        <w:rPr>
          <w:rFonts w:cs="Arial"/>
          <w:color w:val="000000"/>
          <w:spacing w:val="6"/>
          <w:lang w:val="it-IT"/>
        </w:rPr>
        <w:t>GDPR – General Data Protection Regulation</w:t>
      </w:r>
      <w:r w:rsidR="005664EF">
        <w:rPr>
          <w:rFonts w:cs="Arial"/>
          <w:color w:val="000000"/>
          <w:spacing w:val="6"/>
          <w:lang w:val="it-IT"/>
        </w:rPr>
        <w:t xml:space="preserve"> – o Regolamento</w:t>
      </w:r>
      <w:r w:rsidR="005664EF" w:rsidRPr="005A5A5F">
        <w:rPr>
          <w:rFonts w:cs="Arial"/>
          <w:color w:val="000000"/>
          <w:spacing w:val="6"/>
          <w:lang w:val="it-IT"/>
        </w:rPr>
        <w:t>)</w:t>
      </w:r>
      <w:r w:rsidR="005664EF">
        <w:rPr>
          <w:rFonts w:cs="Arial"/>
          <w:color w:val="000000"/>
          <w:spacing w:val="6"/>
          <w:lang w:val="it-IT"/>
        </w:rPr>
        <w:t xml:space="preserve"> </w:t>
      </w:r>
      <w:r>
        <w:rPr>
          <w:rFonts w:cs="Arial"/>
          <w:color w:val="000000"/>
          <w:spacing w:val="6"/>
          <w:lang w:val="it-IT"/>
        </w:rPr>
        <w:t>viene intesa essere rivolta a soggetti esterni alla struttura del Titolare;</w:t>
      </w:r>
    </w:p>
    <w:p w14:paraId="427AF4A5" w14:textId="5F4716F6" w:rsidR="00CA1ACD" w:rsidRPr="00CA1ACD" w:rsidRDefault="00CA1ACD" w:rsidP="002E1886">
      <w:pPr>
        <w:pStyle w:val="Paragrafoelenco"/>
        <w:numPr>
          <w:ilvl w:val="0"/>
          <w:numId w:val="9"/>
        </w:numPr>
        <w:spacing w:line="304" w:lineRule="auto"/>
        <w:rPr>
          <w:rFonts w:cs="Arial"/>
          <w:color w:val="000000"/>
          <w:spacing w:val="6"/>
          <w:lang w:val="it-IT"/>
        </w:rPr>
      </w:pPr>
      <w:r>
        <w:rPr>
          <w:rFonts w:cs="Arial"/>
          <w:color w:val="000000"/>
          <w:spacing w:val="6"/>
          <w:lang w:val="it-IT"/>
        </w:rPr>
        <w:t xml:space="preserve">L’equivalente funzione, per soggetti alle dipendenze della struttura del Titolare, viene assegnata a Soggetti Autorizzati al Trattamento di dati personali con Delega (SATD), </w:t>
      </w:r>
      <w:r w:rsidRPr="00CA1ACD">
        <w:rPr>
          <w:rFonts w:cs="Arial"/>
          <w:color w:val="000000"/>
          <w:spacing w:val="6"/>
          <w:lang w:val="it-IT"/>
        </w:rPr>
        <w:t>ai sensi degli artt. 28 e 29 del Regolamento UE 679/2016</w:t>
      </w:r>
      <w:r w:rsidR="00C95DF6" w:rsidRPr="00C95DF6">
        <w:rPr>
          <w:rFonts w:cs="Arial"/>
          <w:color w:val="000000"/>
          <w:spacing w:val="6"/>
          <w:lang w:val="it-IT"/>
        </w:rPr>
        <w:t xml:space="preserve"> </w:t>
      </w:r>
      <w:r w:rsidR="00C95DF6">
        <w:rPr>
          <w:rFonts w:cs="Arial"/>
          <w:color w:val="000000"/>
          <w:spacing w:val="6"/>
          <w:lang w:val="it-IT"/>
        </w:rPr>
        <w:t xml:space="preserve">e </w:t>
      </w:r>
      <w:r w:rsidR="00C95DF6" w:rsidRPr="002B2B43">
        <w:rPr>
          <w:rFonts w:cs="Arial"/>
          <w:color w:val="000000"/>
          <w:spacing w:val="6"/>
          <w:lang w:val="it-IT"/>
        </w:rPr>
        <w:t>dell’Art. 2-quaterdecies del D. Lgs. 196/2003 (come modificato dal D. Lgs. 101/2018)</w:t>
      </w:r>
      <w:r>
        <w:rPr>
          <w:rFonts w:cs="Arial"/>
          <w:color w:val="000000"/>
          <w:spacing w:val="6"/>
          <w:lang w:val="it-IT"/>
        </w:rPr>
        <w:t>;</w:t>
      </w:r>
    </w:p>
    <w:p w14:paraId="6A357AB1" w14:textId="68F1E171" w:rsidR="00CA1ACD" w:rsidRPr="0056116C" w:rsidRDefault="0056116C" w:rsidP="002E1886">
      <w:pPr>
        <w:pStyle w:val="Paragrafoelenco"/>
        <w:numPr>
          <w:ilvl w:val="0"/>
          <w:numId w:val="9"/>
        </w:numPr>
        <w:spacing w:before="288" w:line="304" w:lineRule="auto"/>
        <w:rPr>
          <w:rFonts w:cs="Arial"/>
          <w:color w:val="000000"/>
          <w:spacing w:val="2"/>
          <w:sz w:val="19"/>
          <w:lang w:val="it-IT"/>
        </w:rPr>
      </w:pPr>
      <w:r>
        <w:rPr>
          <w:rFonts w:cs="Arial"/>
          <w:color w:val="000000"/>
          <w:spacing w:val="6"/>
          <w:lang w:val="it-IT"/>
        </w:rPr>
        <w:lastRenderedPageBreak/>
        <w:t xml:space="preserve">La presente nomina </w:t>
      </w:r>
      <w:r w:rsidR="00CA1ACD" w:rsidRPr="00CA1ACD">
        <w:rPr>
          <w:rFonts w:cs="Arial"/>
          <w:color w:val="000000"/>
          <w:spacing w:val="6"/>
          <w:lang w:val="it-IT"/>
        </w:rPr>
        <w:t xml:space="preserve">integra e specifica gli obblighi di protezione dei dati </w:t>
      </w:r>
      <w:r w:rsidR="00CA1ACD" w:rsidRPr="006D576B">
        <w:rPr>
          <w:rFonts w:cs="Arial"/>
          <w:color w:val="000000"/>
          <w:spacing w:val="6"/>
          <w:szCs w:val="20"/>
          <w:lang w:val="it-IT"/>
        </w:rPr>
        <w:t xml:space="preserve">gravanti sulla ASL di Pescara e </w:t>
      </w:r>
      <w:r w:rsidRPr="006D576B">
        <w:rPr>
          <w:rFonts w:cs="Arial"/>
          <w:color w:val="000000"/>
          <w:spacing w:val="6"/>
          <w:szCs w:val="20"/>
          <w:lang w:val="it-IT"/>
        </w:rPr>
        <w:t>sul</w:t>
      </w:r>
      <w:r w:rsidR="00CA1ACD" w:rsidRPr="006D576B">
        <w:rPr>
          <w:rFonts w:cs="Arial"/>
          <w:color w:val="000000"/>
          <w:spacing w:val="2"/>
          <w:szCs w:val="20"/>
          <w:lang w:val="it-IT"/>
        </w:rPr>
        <w:t xml:space="preserve"> </w:t>
      </w:r>
      <w:r w:rsidRPr="006D576B">
        <w:rPr>
          <w:rFonts w:cs="Arial"/>
          <w:color w:val="000000"/>
          <w:spacing w:val="2"/>
          <w:szCs w:val="20"/>
          <w:lang w:val="it-IT"/>
        </w:rPr>
        <w:t>Soggetto Autorizzato</w:t>
      </w:r>
      <w:r w:rsidR="00CA1ACD" w:rsidRPr="006D576B">
        <w:rPr>
          <w:rFonts w:cs="Arial"/>
          <w:color w:val="000000"/>
          <w:spacing w:val="2"/>
          <w:szCs w:val="20"/>
          <w:lang w:val="it-IT"/>
        </w:rPr>
        <w:t xml:space="preserve"> </w:t>
      </w:r>
      <w:r w:rsidRPr="006D576B">
        <w:rPr>
          <w:rFonts w:cs="Arial"/>
          <w:color w:val="000000"/>
          <w:spacing w:val="2"/>
          <w:szCs w:val="20"/>
          <w:lang w:val="it-IT"/>
        </w:rPr>
        <w:t xml:space="preserve">al Trattamento di dati personali </w:t>
      </w:r>
      <w:r w:rsidR="001A4B73" w:rsidRPr="006D576B">
        <w:rPr>
          <w:rFonts w:cs="Arial"/>
          <w:color w:val="000000"/>
          <w:spacing w:val="2"/>
          <w:szCs w:val="20"/>
          <w:lang w:val="it-IT"/>
        </w:rPr>
        <w:t xml:space="preserve">(di seguito </w:t>
      </w:r>
      <w:r w:rsidRPr="006D576B">
        <w:rPr>
          <w:rFonts w:cs="Arial"/>
          <w:color w:val="000000"/>
          <w:spacing w:val="2"/>
          <w:szCs w:val="20"/>
          <w:lang w:val="it-IT"/>
        </w:rPr>
        <w:t>“</w:t>
      </w:r>
      <w:r w:rsidR="001A4B73" w:rsidRPr="006D576B">
        <w:rPr>
          <w:rFonts w:cs="Arial"/>
          <w:color w:val="000000"/>
          <w:spacing w:val="2"/>
          <w:szCs w:val="20"/>
          <w:lang w:val="it-IT"/>
        </w:rPr>
        <w:t>Soggetto Autorizzato</w:t>
      </w:r>
      <w:r w:rsidRPr="006D576B">
        <w:rPr>
          <w:rFonts w:cs="Arial"/>
          <w:color w:val="000000"/>
          <w:spacing w:val="2"/>
          <w:szCs w:val="20"/>
          <w:lang w:val="it-IT"/>
        </w:rPr>
        <w:t xml:space="preserve">”) </w:t>
      </w:r>
      <w:r w:rsidR="00CA1ACD" w:rsidRPr="006D576B">
        <w:rPr>
          <w:rFonts w:cs="Arial"/>
          <w:color w:val="000000"/>
          <w:spacing w:val="2"/>
          <w:szCs w:val="20"/>
          <w:lang w:val="it-IT"/>
        </w:rPr>
        <w:t xml:space="preserve">derivanti dall'esecuzione degli incarichi organizzativi </w:t>
      </w:r>
      <w:r w:rsidR="00595D83" w:rsidRPr="006D576B">
        <w:rPr>
          <w:rFonts w:cs="Arial"/>
          <w:color w:val="000000"/>
          <w:spacing w:val="2"/>
          <w:szCs w:val="20"/>
          <w:lang w:val="it-IT"/>
        </w:rPr>
        <w:t>previsti per</w:t>
      </w:r>
      <w:r w:rsidR="00CA1ACD" w:rsidRPr="006D576B">
        <w:rPr>
          <w:rFonts w:cs="Arial"/>
          <w:color w:val="000000"/>
          <w:spacing w:val="2"/>
          <w:szCs w:val="20"/>
          <w:lang w:val="it-IT"/>
        </w:rPr>
        <w:t xml:space="preserve"> </w:t>
      </w:r>
      <w:r w:rsidRPr="006D576B">
        <w:rPr>
          <w:rFonts w:cs="Arial"/>
          <w:color w:val="000000"/>
          <w:spacing w:val="2"/>
          <w:szCs w:val="20"/>
          <w:lang w:val="it-IT"/>
        </w:rPr>
        <w:t xml:space="preserve">il </w:t>
      </w:r>
      <w:r w:rsidR="00452E4F" w:rsidRPr="006D576B">
        <w:rPr>
          <w:rFonts w:cs="Arial"/>
          <w:color w:val="000000"/>
          <w:spacing w:val="2"/>
          <w:szCs w:val="20"/>
          <w:lang w:val="it-IT"/>
        </w:rPr>
        <w:t>Soggetto</w:t>
      </w:r>
      <w:r w:rsidR="00452E4F">
        <w:rPr>
          <w:rFonts w:cs="Arial"/>
          <w:color w:val="000000"/>
          <w:spacing w:val="2"/>
          <w:lang w:val="it-IT"/>
        </w:rPr>
        <w:t xml:space="preserve"> Autorizzato</w:t>
      </w:r>
      <w:r w:rsidR="00595D83">
        <w:rPr>
          <w:rFonts w:cs="Arial"/>
          <w:color w:val="000000"/>
          <w:spacing w:val="2"/>
          <w:lang w:val="it-IT"/>
        </w:rPr>
        <w:t xml:space="preserve"> in base alle funzioni ad egli attribuite ed ai trattamenti afferenti alla </w:t>
      </w:r>
      <w:r w:rsidR="002736DF">
        <w:rPr>
          <w:rFonts w:cs="Arial"/>
          <w:color w:val="000000"/>
          <w:spacing w:val="2"/>
          <w:lang w:val="it-IT"/>
        </w:rPr>
        <w:t xml:space="preserve">propria </w:t>
      </w:r>
      <w:r w:rsidR="00595D83">
        <w:rPr>
          <w:rFonts w:cs="Arial"/>
          <w:color w:val="000000"/>
          <w:spacing w:val="2"/>
          <w:lang w:val="it-IT"/>
        </w:rPr>
        <w:t>UO di appartenenza</w:t>
      </w:r>
      <w:r>
        <w:rPr>
          <w:rFonts w:cs="Arial"/>
          <w:color w:val="000000"/>
          <w:spacing w:val="2"/>
          <w:lang w:val="it-IT"/>
        </w:rPr>
        <w:t>;</w:t>
      </w:r>
    </w:p>
    <w:p w14:paraId="3C43A4A2" w14:textId="77777777" w:rsidR="002736DF" w:rsidRDefault="002736DF" w:rsidP="0056116C">
      <w:pPr>
        <w:spacing w:line="304" w:lineRule="auto"/>
        <w:jc w:val="center"/>
        <w:rPr>
          <w:rFonts w:cs="Arial"/>
          <w:color w:val="000000"/>
          <w:spacing w:val="6"/>
          <w:lang w:val="it-IT"/>
        </w:rPr>
      </w:pPr>
    </w:p>
    <w:p w14:paraId="62D8F98B" w14:textId="22629D92" w:rsidR="00CA1ACD" w:rsidRDefault="0056116C" w:rsidP="0056116C">
      <w:pPr>
        <w:spacing w:line="304" w:lineRule="auto"/>
        <w:jc w:val="center"/>
        <w:rPr>
          <w:rFonts w:cs="Arial"/>
          <w:color w:val="000000"/>
          <w:spacing w:val="2"/>
          <w:lang w:val="it-IT"/>
        </w:rPr>
      </w:pPr>
      <w:r>
        <w:rPr>
          <w:rFonts w:cs="Arial"/>
          <w:color w:val="000000"/>
          <w:spacing w:val="6"/>
          <w:lang w:val="it-IT"/>
        </w:rPr>
        <w:t>c</w:t>
      </w:r>
      <w:r w:rsidR="00CA1ACD">
        <w:rPr>
          <w:rFonts w:cs="Arial"/>
          <w:color w:val="000000"/>
          <w:spacing w:val="6"/>
          <w:lang w:val="it-IT"/>
        </w:rPr>
        <w:t xml:space="preserve">on il presente atto </w:t>
      </w:r>
      <w:r w:rsidR="003C3F3B">
        <w:rPr>
          <w:rFonts w:cs="Arial"/>
          <w:color w:val="000000"/>
          <w:spacing w:val="6"/>
          <w:lang w:val="it-IT"/>
        </w:rPr>
        <w:t>incarica</w:t>
      </w:r>
      <w:r w:rsidR="00DA23AD">
        <w:rPr>
          <w:rFonts w:cs="Arial"/>
          <w:color w:val="000000"/>
          <w:spacing w:val="6"/>
          <w:lang w:val="it-IT"/>
        </w:rPr>
        <w:t xml:space="preserve"> </w:t>
      </w:r>
    </w:p>
    <w:p w14:paraId="06264655" w14:textId="053D3765" w:rsidR="0056116C" w:rsidRDefault="0056116C" w:rsidP="0056116C">
      <w:pPr>
        <w:spacing w:line="304" w:lineRule="auto"/>
        <w:jc w:val="center"/>
        <w:rPr>
          <w:rFonts w:cs="Arial"/>
          <w:color w:val="000000"/>
          <w:spacing w:val="2"/>
          <w:lang w:val="it-IT"/>
        </w:rPr>
      </w:pPr>
      <w:r>
        <w:rPr>
          <w:rFonts w:cs="Arial"/>
          <w:color w:val="000000"/>
          <w:spacing w:val="2"/>
          <w:lang w:val="it-IT"/>
        </w:rPr>
        <w:t xml:space="preserve">ai sensi </w:t>
      </w:r>
      <w:r w:rsidR="00452E4F">
        <w:rPr>
          <w:rFonts w:cs="Arial"/>
          <w:color w:val="000000"/>
          <w:spacing w:val="2"/>
          <w:lang w:val="it-IT"/>
        </w:rPr>
        <w:t>dell’art.</w:t>
      </w:r>
      <w:r>
        <w:rPr>
          <w:rFonts w:cs="Arial"/>
          <w:color w:val="000000"/>
          <w:spacing w:val="2"/>
          <w:lang w:val="it-IT"/>
        </w:rPr>
        <w:t xml:space="preserve"> 29 del Reg. UE 679/2016</w:t>
      </w:r>
    </w:p>
    <w:p w14:paraId="25E15A3A" w14:textId="66177CE1" w:rsidR="00C95DF6" w:rsidRDefault="0056116C" w:rsidP="00C95DF6">
      <w:pPr>
        <w:spacing w:line="304" w:lineRule="auto"/>
        <w:jc w:val="center"/>
        <w:rPr>
          <w:rFonts w:cs="Arial"/>
          <w:color w:val="000000"/>
          <w:spacing w:val="2"/>
          <w:lang w:val="it-IT"/>
        </w:rPr>
      </w:pPr>
      <w:r>
        <w:rPr>
          <w:rFonts w:cs="Arial"/>
          <w:color w:val="000000"/>
          <w:spacing w:val="2"/>
          <w:lang w:val="it-IT"/>
        </w:rPr>
        <w:t xml:space="preserve">Soggetto Autorizzato al Trattamento di dati personali </w:t>
      </w:r>
      <w:r w:rsidR="001A4B73">
        <w:rPr>
          <w:rFonts w:cs="Arial"/>
          <w:color w:val="000000"/>
          <w:spacing w:val="2"/>
          <w:lang w:val="it-IT"/>
        </w:rPr>
        <w:t>(SAT</w:t>
      </w:r>
      <w:r w:rsidR="00335788">
        <w:rPr>
          <w:rFonts w:cs="Arial"/>
          <w:color w:val="000000"/>
          <w:spacing w:val="2"/>
          <w:lang w:val="it-IT"/>
        </w:rPr>
        <w:t>)</w:t>
      </w:r>
      <w:r w:rsidR="00C95DF6" w:rsidRPr="00C95DF6">
        <w:rPr>
          <w:rFonts w:cs="Arial"/>
          <w:color w:val="000000"/>
          <w:spacing w:val="2"/>
          <w:lang w:val="it-IT"/>
        </w:rPr>
        <w:t xml:space="preserve"> </w:t>
      </w:r>
      <w:r w:rsidR="00C95DF6">
        <w:rPr>
          <w:rFonts w:cs="Arial"/>
          <w:color w:val="000000"/>
          <w:spacing w:val="2"/>
          <w:lang w:val="it-IT"/>
        </w:rPr>
        <w:t xml:space="preserve">e </w:t>
      </w:r>
    </w:p>
    <w:p w14:paraId="514F30FF" w14:textId="77777777" w:rsidR="00C95DF6" w:rsidRDefault="00C95DF6" w:rsidP="00C95DF6">
      <w:pPr>
        <w:spacing w:line="304" w:lineRule="auto"/>
        <w:jc w:val="center"/>
        <w:rPr>
          <w:rFonts w:cs="Arial"/>
          <w:color w:val="000000"/>
          <w:spacing w:val="2"/>
          <w:lang w:val="it-IT"/>
        </w:rPr>
      </w:pPr>
      <w:r w:rsidRPr="002B2B43">
        <w:rPr>
          <w:rFonts w:cs="Arial"/>
          <w:color w:val="000000"/>
          <w:spacing w:val="2"/>
          <w:lang w:val="it-IT"/>
        </w:rPr>
        <w:t>dell’Art. 2-quaterdecies del D. Lgs. 196/2003 (come modificato dal D. Lgs. 101/2018)</w:t>
      </w:r>
    </w:p>
    <w:p w14:paraId="75B4C3F2" w14:textId="7F39B972" w:rsidR="0056116C" w:rsidRDefault="00452E4F" w:rsidP="006C7F64">
      <w:pPr>
        <w:spacing w:before="120" w:line="304" w:lineRule="auto"/>
        <w:jc w:val="center"/>
        <w:rPr>
          <w:rFonts w:cs="Arial"/>
          <w:color w:val="000000"/>
          <w:spacing w:val="2"/>
          <w:lang w:val="it-IT"/>
        </w:rPr>
      </w:pPr>
      <w:r>
        <w:rPr>
          <w:rFonts w:cs="Arial"/>
          <w:color w:val="000000"/>
          <w:spacing w:val="2"/>
          <w:lang w:val="it-IT"/>
        </w:rPr>
        <w:t>I</w:t>
      </w:r>
      <w:r w:rsidR="0056116C">
        <w:rPr>
          <w:rFonts w:cs="Arial"/>
          <w:color w:val="000000"/>
          <w:spacing w:val="2"/>
          <w:lang w:val="it-IT"/>
        </w:rPr>
        <w:t>l</w:t>
      </w:r>
      <w:r>
        <w:rPr>
          <w:rFonts w:cs="Arial"/>
          <w:color w:val="000000"/>
          <w:spacing w:val="2"/>
          <w:lang w:val="it-IT"/>
        </w:rPr>
        <w:t>/la</w:t>
      </w:r>
      <w:r w:rsidR="0056116C">
        <w:rPr>
          <w:rFonts w:cs="Arial"/>
          <w:color w:val="000000"/>
          <w:spacing w:val="2"/>
          <w:lang w:val="it-IT"/>
        </w:rPr>
        <w:t xml:space="preserve"> </w:t>
      </w:r>
      <w:r w:rsidR="006C7F64" w:rsidRPr="006C7F64">
        <w:rPr>
          <w:rFonts w:cs="Arial"/>
          <w:color w:val="000000"/>
          <w:spacing w:val="2"/>
          <w:lang w:val="it-IT"/>
        </w:rPr>
        <w:t xml:space="preserve">Dr./Sig./Dr.ssa/Sig.ra </w:t>
      </w:r>
      <w:r>
        <w:rPr>
          <w:rFonts w:cs="Arial"/>
          <w:color w:val="000000"/>
          <w:spacing w:val="2"/>
          <w:lang w:val="it-IT"/>
        </w:rPr>
        <w:t>____________________________</w:t>
      </w:r>
      <w:r w:rsidR="006C7F64">
        <w:rPr>
          <w:rFonts w:cs="Arial"/>
          <w:color w:val="000000"/>
          <w:spacing w:val="2"/>
          <w:lang w:val="it-IT"/>
        </w:rPr>
        <w:t>______________________</w:t>
      </w:r>
    </w:p>
    <w:p w14:paraId="6C4CE696" w14:textId="7A549E30" w:rsidR="00C95DF6" w:rsidRDefault="00C95DF6" w:rsidP="006C7F64">
      <w:pPr>
        <w:spacing w:before="120" w:line="304" w:lineRule="auto"/>
        <w:jc w:val="center"/>
        <w:rPr>
          <w:rFonts w:cs="Arial"/>
          <w:color w:val="000000"/>
          <w:spacing w:val="6"/>
          <w:lang w:val="it-IT"/>
        </w:rPr>
      </w:pPr>
      <w:r>
        <w:rPr>
          <w:rFonts w:cs="Arial"/>
          <w:color w:val="000000"/>
          <w:spacing w:val="6"/>
          <w:lang w:val="it-IT"/>
        </w:rPr>
        <w:t xml:space="preserve">per i dati trattati dall’Unità Operativa </w:t>
      </w:r>
      <w:r w:rsidR="006C7F64">
        <w:rPr>
          <w:rFonts w:cs="Arial"/>
          <w:color w:val="000000"/>
          <w:spacing w:val="2"/>
          <w:lang w:val="it-IT"/>
        </w:rPr>
        <w:t>__________________________________________________</w:t>
      </w:r>
    </w:p>
    <w:p w14:paraId="16EE0DE8" w14:textId="26A9B675" w:rsidR="00DB2ADB" w:rsidRPr="00F967F8" w:rsidRDefault="0056116C" w:rsidP="00100EED">
      <w:pPr>
        <w:spacing w:before="288" w:line="304" w:lineRule="auto"/>
        <w:rPr>
          <w:rFonts w:cs="Arial"/>
          <w:color w:val="000000"/>
          <w:spacing w:val="6"/>
          <w:lang w:val="it-IT"/>
        </w:rPr>
      </w:pPr>
      <w:r>
        <w:rPr>
          <w:rFonts w:cs="Arial"/>
          <w:color w:val="000000"/>
          <w:spacing w:val="2"/>
          <w:sz w:val="19"/>
          <w:lang w:val="it-IT"/>
        </w:rPr>
        <w:t xml:space="preserve">La </w:t>
      </w:r>
      <w:r w:rsidR="00DB2ADB" w:rsidRPr="00F967F8">
        <w:rPr>
          <w:rFonts w:cs="Arial"/>
          <w:color w:val="000000"/>
          <w:lang w:val="it-IT"/>
        </w:rPr>
        <w:t xml:space="preserve">presente </w:t>
      </w:r>
      <w:r>
        <w:rPr>
          <w:rFonts w:cs="Arial"/>
          <w:color w:val="000000"/>
          <w:lang w:val="it-IT"/>
        </w:rPr>
        <w:t>nomina</w:t>
      </w:r>
      <w:r w:rsidR="00DB2ADB" w:rsidRPr="00F967F8">
        <w:rPr>
          <w:rFonts w:cs="Arial"/>
          <w:color w:val="000000"/>
          <w:lang w:val="it-IT"/>
        </w:rPr>
        <w:t xml:space="preserve"> si applica a tutte le attività </w:t>
      </w:r>
      <w:r w:rsidR="00EB3ABA">
        <w:rPr>
          <w:rFonts w:cs="Arial"/>
          <w:color w:val="000000"/>
          <w:lang w:val="it-IT"/>
        </w:rPr>
        <w:t>svolte dal</w:t>
      </w:r>
      <w:r w:rsidR="00DB2ADB" w:rsidRPr="00F967F8">
        <w:rPr>
          <w:rFonts w:cs="Arial"/>
          <w:color w:val="000000"/>
          <w:lang w:val="it-IT"/>
        </w:rPr>
        <w:t xml:space="preserve"> </w:t>
      </w:r>
      <w:r w:rsidR="001A4B73">
        <w:rPr>
          <w:rFonts w:cs="Arial"/>
          <w:color w:val="000000"/>
          <w:lang w:val="it-IT"/>
        </w:rPr>
        <w:t xml:space="preserve">Soggetto Autorizzato </w:t>
      </w:r>
      <w:r w:rsidR="00EB3ABA">
        <w:rPr>
          <w:rFonts w:cs="Arial"/>
          <w:color w:val="000000"/>
          <w:lang w:val="it-IT"/>
        </w:rPr>
        <w:t xml:space="preserve">nell’ambito del trattamento dei dati personali </w:t>
      </w:r>
      <w:r w:rsidR="002736DF">
        <w:rPr>
          <w:rFonts w:cs="Arial"/>
          <w:color w:val="000000"/>
          <w:lang w:val="it-IT"/>
        </w:rPr>
        <w:t xml:space="preserve">di </w:t>
      </w:r>
      <w:r w:rsidR="002736DF" w:rsidRPr="00F967F8">
        <w:rPr>
          <w:rFonts w:cs="Arial"/>
          <w:color w:val="000000"/>
          <w:spacing w:val="1"/>
          <w:lang w:val="it-IT"/>
        </w:rPr>
        <w:t>Terzi Interessati</w:t>
      </w:r>
      <w:r w:rsidR="00AC53D5">
        <w:rPr>
          <w:rFonts w:cs="Arial"/>
          <w:color w:val="000000"/>
          <w:spacing w:val="1"/>
          <w:lang w:val="it-IT"/>
        </w:rPr>
        <w:t xml:space="preserve">, </w:t>
      </w:r>
      <w:r w:rsidR="00AC53D5">
        <w:rPr>
          <w:rFonts w:cs="Arial"/>
          <w:color w:val="000000"/>
          <w:spacing w:val="2"/>
          <w:lang w:val="it-IT"/>
        </w:rPr>
        <w:t xml:space="preserve">in base alle funzioni ad </w:t>
      </w:r>
      <w:r w:rsidR="00CB5070">
        <w:rPr>
          <w:rFonts w:cs="Arial"/>
          <w:color w:val="000000"/>
          <w:spacing w:val="2"/>
          <w:lang w:val="it-IT"/>
        </w:rPr>
        <w:t xml:space="preserve">esso </w:t>
      </w:r>
      <w:r w:rsidR="00AC53D5">
        <w:rPr>
          <w:rFonts w:cs="Arial"/>
          <w:color w:val="000000"/>
          <w:spacing w:val="2"/>
          <w:lang w:val="it-IT"/>
        </w:rPr>
        <w:t>attribuite ed ai trattamenti afferenti alla propria UO di appartenenza,</w:t>
      </w:r>
      <w:r w:rsidR="002736DF">
        <w:rPr>
          <w:rFonts w:cs="Arial"/>
          <w:color w:val="000000"/>
          <w:spacing w:val="1"/>
          <w:lang w:val="it-IT"/>
        </w:rPr>
        <w:t xml:space="preserve"> </w:t>
      </w:r>
      <w:r w:rsidR="00EB3ABA">
        <w:rPr>
          <w:rFonts w:cs="Arial"/>
          <w:color w:val="000000"/>
          <w:lang w:val="it-IT"/>
        </w:rPr>
        <w:t>ai sensi del Regolamento UE 679/2016</w:t>
      </w:r>
      <w:r w:rsidR="00F85EC3">
        <w:rPr>
          <w:rFonts w:cs="Arial"/>
          <w:color w:val="000000"/>
          <w:lang w:val="it-IT"/>
        </w:rPr>
        <w:t xml:space="preserve"> (di seguito “Regolamento” o “GDPR”)</w:t>
      </w:r>
      <w:r w:rsidR="00C95DF6">
        <w:rPr>
          <w:rFonts w:cs="Arial"/>
          <w:color w:val="000000"/>
          <w:lang w:val="it-IT"/>
        </w:rPr>
        <w:t xml:space="preserve">, </w:t>
      </w:r>
      <w:r w:rsidR="00C95DF6" w:rsidRPr="002B2B43">
        <w:rPr>
          <w:rFonts w:cs="Arial"/>
          <w:color w:val="000000"/>
          <w:spacing w:val="2"/>
          <w:lang w:val="it-IT"/>
        </w:rPr>
        <w:t>del D. Lgs. 196/2003 (</w:t>
      </w:r>
      <w:r w:rsidR="00C95DF6">
        <w:rPr>
          <w:rFonts w:cs="Arial"/>
          <w:color w:val="000000"/>
          <w:spacing w:val="2"/>
          <w:lang w:val="it-IT"/>
        </w:rPr>
        <w:t xml:space="preserve">Codice in materia di protezione dei dati personali – di seguito “Codice” – </w:t>
      </w:r>
      <w:r w:rsidR="00C95DF6" w:rsidRPr="002B2B43">
        <w:rPr>
          <w:rFonts w:cs="Arial"/>
          <w:color w:val="000000"/>
          <w:spacing w:val="2"/>
          <w:lang w:val="it-IT"/>
        </w:rPr>
        <w:t>come modificato dal D. Lgs. 101/2018)</w:t>
      </w:r>
      <w:r>
        <w:rPr>
          <w:rFonts w:cs="Arial"/>
          <w:color w:val="000000"/>
          <w:lang w:val="it-IT"/>
        </w:rPr>
        <w:t xml:space="preserve"> e della vigente normativa di settore</w:t>
      </w:r>
      <w:r w:rsidR="002736DF">
        <w:rPr>
          <w:rFonts w:cs="Arial"/>
          <w:color w:val="000000"/>
          <w:lang w:val="it-IT"/>
        </w:rPr>
        <w:t>.</w:t>
      </w:r>
    </w:p>
    <w:p w14:paraId="7A11F9F7" w14:textId="0DC145B0" w:rsidR="00DB2ADB" w:rsidRPr="00F967F8" w:rsidRDefault="00DB2ADB" w:rsidP="00335788">
      <w:pPr>
        <w:pStyle w:val="Titolo1"/>
        <w:rPr>
          <w:spacing w:val="-2"/>
          <w:sz w:val="20"/>
          <w:lang w:val="it-IT"/>
        </w:rPr>
      </w:pPr>
      <w:r w:rsidRPr="00F967F8">
        <w:rPr>
          <w:spacing w:val="-4"/>
          <w:lang w:val="it-IT"/>
        </w:rPr>
        <w:t>Articolo 1</w:t>
      </w:r>
      <w:r w:rsidR="003047F2" w:rsidRPr="00F967F8">
        <w:rPr>
          <w:spacing w:val="-4"/>
          <w:lang w:val="it-IT"/>
        </w:rPr>
        <w:t xml:space="preserve"> – </w:t>
      </w:r>
      <w:r w:rsidRPr="00F967F8">
        <w:rPr>
          <w:lang w:val="it-IT"/>
        </w:rPr>
        <w:t>Oggetto, natura, finalità e durata del trattamento</w:t>
      </w:r>
    </w:p>
    <w:p w14:paraId="1EAF721E" w14:textId="4B952C7B" w:rsidR="00DB2ADB" w:rsidRPr="000447DA" w:rsidRDefault="00DB2ADB" w:rsidP="002E1886">
      <w:pPr>
        <w:numPr>
          <w:ilvl w:val="0"/>
          <w:numId w:val="1"/>
        </w:numPr>
        <w:tabs>
          <w:tab w:val="decimal" w:pos="432"/>
        </w:tabs>
        <w:spacing w:before="108"/>
        <w:ind w:left="432"/>
        <w:rPr>
          <w:rFonts w:cs="Arial"/>
          <w:color w:val="000000"/>
          <w:spacing w:val="1"/>
          <w:lang w:val="it-IT"/>
        </w:rPr>
      </w:pPr>
      <w:r w:rsidRPr="00F967F8">
        <w:rPr>
          <w:rFonts w:cs="Arial"/>
          <w:color w:val="000000"/>
          <w:spacing w:val="1"/>
          <w:lang w:val="it-IT"/>
        </w:rPr>
        <w:t xml:space="preserve">II </w:t>
      </w:r>
      <w:r w:rsidRPr="005514D4">
        <w:rPr>
          <w:rFonts w:cs="Arial"/>
          <w:color w:val="000000"/>
          <w:spacing w:val="6"/>
          <w:lang w:val="it-IT"/>
        </w:rPr>
        <w:t>presente</w:t>
      </w:r>
      <w:r w:rsidRPr="00F967F8">
        <w:rPr>
          <w:rFonts w:cs="Arial"/>
          <w:color w:val="000000"/>
          <w:spacing w:val="1"/>
          <w:lang w:val="it-IT"/>
        </w:rPr>
        <w:t xml:space="preserve"> </w:t>
      </w:r>
      <w:r w:rsidR="0036692A">
        <w:rPr>
          <w:rFonts w:cs="Arial"/>
          <w:color w:val="000000"/>
          <w:spacing w:val="1"/>
          <w:lang w:val="it-IT"/>
        </w:rPr>
        <w:t>incarico</w:t>
      </w:r>
      <w:r w:rsidRPr="00F967F8">
        <w:rPr>
          <w:rFonts w:cs="Arial"/>
          <w:color w:val="000000"/>
          <w:spacing w:val="1"/>
          <w:lang w:val="it-IT"/>
        </w:rPr>
        <w:t xml:space="preserve"> si applica al trattamento </w:t>
      </w:r>
      <w:r w:rsidR="00827400" w:rsidRPr="00F967F8">
        <w:rPr>
          <w:rFonts w:cs="Arial"/>
          <w:color w:val="000000"/>
          <w:spacing w:val="1"/>
          <w:lang w:val="it-IT"/>
        </w:rPr>
        <w:t xml:space="preserve">dei dati personali svolto dal </w:t>
      </w:r>
      <w:r w:rsidR="00C61C78">
        <w:rPr>
          <w:rFonts w:cs="Arial"/>
          <w:color w:val="000000"/>
          <w:spacing w:val="2"/>
          <w:lang w:val="it-IT"/>
        </w:rPr>
        <w:t xml:space="preserve">Soggetto Autorizzato </w:t>
      </w:r>
      <w:r w:rsidR="00CB5070">
        <w:rPr>
          <w:rFonts w:cs="Arial"/>
          <w:color w:val="000000"/>
          <w:spacing w:val="2"/>
          <w:lang w:val="it-IT"/>
        </w:rPr>
        <w:t xml:space="preserve">al Trattamento (di seguito “SAT”) </w:t>
      </w:r>
      <w:r w:rsidRPr="00F967F8">
        <w:rPr>
          <w:rFonts w:cs="Arial"/>
          <w:color w:val="000000"/>
          <w:lang w:val="it-IT"/>
        </w:rPr>
        <w:t xml:space="preserve">per conto </w:t>
      </w:r>
      <w:r w:rsidR="00494ED0" w:rsidRPr="00F967F8">
        <w:rPr>
          <w:rFonts w:cs="Arial"/>
          <w:color w:val="000000"/>
          <w:lang w:val="it-IT"/>
        </w:rPr>
        <w:t>del</w:t>
      </w:r>
      <w:r w:rsidR="001C54B5">
        <w:rPr>
          <w:rFonts w:cs="Arial"/>
          <w:color w:val="000000"/>
          <w:lang w:val="it-IT"/>
        </w:rPr>
        <w:t>la ASL</w:t>
      </w:r>
      <w:r w:rsidR="00CB5070">
        <w:rPr>
          <w:rFonts w:cs="Arial"/>
          <w:color w:val="000000"/>
          <w:lang w:val="it-IT"/>
        </w:rPr>
        <w:t xml:space="preserve"> presso l’UO di assegnazione</w:t>
      </w:r>
      <w:r w:rsidRPr="00F967F8">
        <w:rPr>
          <w:rFonts w:cs="Arial"/>
          <w:color w:val="000000"/>
          <w:lang w:val="it-IT"/>
        </w:rPr>
        <w:t xml:space="preserve">, quale </w:t>
      </w:r>
      <w:r w:rsidRPr="00F967F8">
        <w:rPr>
          <w:rFonts w:cs="Arial"/>
          <w:color w:val="000000"/>
          <w:spacing w:val="3"/>
          <w:lang w:val="it-IT"/>
        </w:rPr>
        <w:t xml:space="preserve">titolare del trattamento </w:t>
      </w:r>
      <w:r w:rsidRPr="00F967F8">
        <w:rPr>
          <w:rFonts w:cs="Arial"/>
          <w:b/>
          <w:color w:val="000000"/>
          <w:spacing w:val="3"/>
          <w:sz w:val="19"/>
          <w:lang w:val="it-IT"/>
        </w:rPr>
        <w:t xml:space="preserve">("Titolare del Trattamento"), </w:t>
      </w:r>
      <w:r w:rsidRPr="00F967F8">
        <w:rPr>
          <w:rFonts w:cs="Arial"/>
          <w:color w:val="000000"/>
          <w:spacing w:val="3"/>
          <w:lang w:val="it-IT"/>
        </w:rPr>
        <w:t xml:space="preserve">e </w:t>
      </w:r>
      <w:r w:rsidRPr="00F967F8">
        <w:rPr>
          <w:rFonts w:cs="Arial"/>
          <w:color w:val="000000"/>
          <w:spacing w:val="2"/>
          <w:lang w:val="it-IT"/>
        </w:rPr>
        <w:t>definisce gli obblighi del</w:t>
      </w:r>
      <w:r w:rsidR="0036692A">
        <w:rPr>
          <w:rFonts w:cs="Arial"/>
          <w:color w:val="000000"/>
          <w:spacing w:val="2"/>
          <w:lang w:val="it-IT"/>
        </w:rPr>
        <w:t xml:space="preserve"> </w:t>
      </w:r>
      <w:r w:rsidR="00D648B8">
        <w:rPr>
          <w:rFonts w:cs="Arial"/>
          <w:color w:val="000000"/>
          <w:spacing w:val="2"/>
          <w:lang w:val="it-IT"/>
        </w:rPr>
        <w:t>SAT</w:t>
      </w:r>
      <w:r w:rsidRPr="00F967F8">
        <w:rPr>
          <w:rFonts w:cs="Arial"/>
          <w:color w:val="000000"/>
          <w:spacing w:val="2"/>
          <w:lang w:val="it-IT"/>
        </w:rPr>
        <w:t xml:space="preserve"> in materia di tutela dei dati personali.</w:t>
      </w:r>
    </w:p>
    <w:p w14:paraId="293101C4" w14:textId="20F9158C" w:rsidR="000447DA" w:rsidRPr="00F967F8" w:rsidRDefault="000447DA" w:rsidP="002E1886">
      <w:pPr>
        <w:numPr>
          <w:ilvl w:val="0"/>
          <w:numId w:val="1"/>
        </w:numPr>
        <w:tabs>
          <w:tab w:val="decimal" w:pos="432"/>
        </w:tabs>
        <w:spacing w:before="108"/>
        <w:ind w:left="432"/>
        <w:rPr>
          <w:rFonts w:cs="Arial"/>
          <w:color w:val="000000"/>
          <w:spacing w:val="1"/>
          <w:lang w:val="it-IT"/>
        </w:rPr>
      </w:pPr>
      <w:r>
        <w:rPr>
          <w:rFonts w:cs="Arial"/>
          <w:color w:val="000000"/>
          <w:spacing w:val="2"/>
          <w:lang w:val="it-IT"/>
        </w:rPr>
        <w:t>L’ambito del trattamento è definito da tutti i trattamenti di dati personali effettuati dall’UO di assegnazione a cui Lei ha accesso;</w:t>
      </w:r>
    </w:p>
    <w:p w14:paraId="4BB9A644" w14:textId="14E065F1" w:rsidR="00DB2ADB" w:rsidRPr="00F967F8" w:rsidRDefault="00DB2ADB" w:rsidP="002E1886">
      <w:pPr>
        <w:numPr>
          <w:ilvl w:val="0"/>
          <w:numId w:val="1"/>
        </w:numPr>
        <w:tabs>
          <w:tab w:val="decimal" w:pos="432"/>
        </w:tabs>
        <w:spacing w:before="108"/>
        <w:ind w:left="432"/>
        <w:rPr>
          <w:rFonts w:cs="Arial"/>
          <w:color w:val="000000"/>
          <w:spacing w:val="4"/>
          <w:lang w:val="it-IT"/>
        </w:rPr>
      </w:pPr>
      <w:r w:rsidRPr="00F967F8">
        <w:rPr>
          <w:rFonts w:cs="Arial"/>
          <w:color w:val="000000"/>
          <w:spacing w:val="4"/>
          <w:lang w:val="it-IT"/>
        </w:rPr>
        <w:t xml:space="preserve">Natura e finalità del trattamento: </w:t>
      </w:r>
      <w:r w:rsidR="00827400" w:rsidRPr="00F967F8">
        <w:rPr>
          <w:rFonts w:cs="Arial"/>
          <w:color w:val="000000"/>
          <w:spacing w:val="4"/>
          <w:lang w:val="it-IT"/>
        </w:rPr>
        <w:t xml:space="preserve">il </w:t>
      </w:r>
      <w:r w:rsidR="00D648B8">
        <w:rPr>
          <w:rFonts w:cs="Arial"/>
          <w:color w:val="000000"/>
          <w:spacing w:val="4"/>
          <w:lang w:val="it-IT"/>
        </w:rPr>
        <w:t>Soggetto Autorizzato</w:t>
      </w:r>
      <w:r w:rsidRPr="00F967F8">
        <w:rPr>
          <w:rFonts w:cs="Arial"/>
          <w:color w:val="000000"/>
          <w:spacing w:val="4"/>
          <w:lang w:val="it-IT"/>
        </w:rPr>
        <w:t xml:space="preserve"> tratta i dati personali nella misura necessaria </w:t>
      </w:r>
      <w:r w:rsidR="0078090C">
        <w:rPr>
          <w:rFonts w:cs="Arial"/>
          <w:color w:val="000000"/>
          <w:spacing w:val="4"/>
          <w:lang w:val="it-IT"/>
        </w:rPr>
        <w:t xml:space="preserve">a raggiungere gli obiettivi relativi alle attività istituzionali svolte dall’Unità Operativa </w:t>
      </w:r>
      <w:r w:rsidR="00D648B8">
        <w:rPr>
          <w:rFonts w:cs="Arial"/>
          <w:color w:val="000000"/>
          <w:spacing w:val="4"/>
          <w:lang w:val="it-IT"/>
        </w:rPr>
        <w:t xml:space="preserve">di </w:t>
      </w:r>
      <w:r w:rsidR="00CB5070">
        <w:rPr>
          <w:rFonts w:cs="Arial"/>
          <w:color w:val="000000"/>
          <w:spacing w:val="4"/>
          <w:lang w:val="it-IT"/>
        </w:rPr>
        <w:t>assegnazione</w:t>
      </w:r>
      <w:r w:rsidRPr="00F967F8">
        <w:rPr>
          <w:rFonts w:cs="Arial"/>
          <w:color w:val="000000"/>
          <w:spacing w:val="-1"/>
          <w:lang w:val="it-IT"/>
        </w:rPr>
        <w:t xml:space="preserve">. </w:t>
      </w:r>
      <w:r w:rsidR="00122912">
        <w:rPr>
          <w:rFonts w:cs="Arial"/>
          <w:color w:val="000000"/>
          <w:spacing w:val="-1"/>
          <w:lang w:val="it-IT"/>
        </w:rPr>
        <w:t>Le attività di trattamento sono correlate allo svolgimento delle Sue funzioni (Contratto di Lavoro)</w:t>
      </w:r>
      <w:r w:rsidR="004D3627">
        <w:rPr>
          <w:rFonts w:cs="Arial"/>
          <w:color w:val="000000"/>
          <w:spacing w:val="-1"/>
          <w:lang w:val="it-IT"/>
        </w:rPr>
        <w:t xml:space="preserve"> nell’ambito dei profili di autorizzazione a Lei attribuiti</w:t>
      </w:r>
      <w:r w:rsidRPr="00F967F8">
        <w:rPr>
          <w:rFonts w:cs="Arial"/>
          <w:color w:val="000000"/>
          <w:spacing w:val="2"/>
          <w:lang w:val="it-IT"/>
        </w:rPr>
        <w:t>.</w:t>
      </w:r>
    </w:p>
    <w:p w14:paraId="3AF1CDD1" w14:textId="2059E136" w:rsidR="00DB2ADB" w:rsidRPr="00D55F5C" w:rsidRDefault="004D3627" w:rsidP="002E1886">
      <w:pPr>
        <w:numPr>
          <w:ilvl w:val="0"/>
          <w:numId w:val="1"/>
        </w:numPr>
        <w:tabs>
          <w:tab w:val="decimal" w:pos="432"/>
        </w:tabs>
        <w:spacing w:before="108"/>
        <w:ind w:left="432"/>
        <w:rPr>
          <w:rFonts w:cs="Arial"/>
          <w:spacing w:val="1"/>
          <w:sz w:val="19"/>
          <w:lang w:val="it-IT"/>
        </w:rPr>
      </w:pPr>
      <w:r>
        <w:rPr>
          <w:rFonts w:cs="Arial"/>
          <w:color w:val="000000"/>
          <w:spacing w:val="6"/>
          <w:lang w:val="it-IT"/>
        </w:rPr>
        <w:t>Il SAT è</w:t>
      </w:r>
      <w:r w:rsidR="00DB2ADB" w:rsidRPr="00F967F8">
        <w:rPr>
          <w:rFonts w:cs="Arial"/>
          <w:color w:val="000000"/>
          <w:spacing w:val="-3"/>
          <w:lang w:val="it-IT"/>
        </w:rPr>
        <w:t xml:space="preserve"> responsabile per il proprio rispetto delle disposizioni di legge </w:t>
      </w:r>
      <w:r w:rsidR="00DB2ADB" w:rsidRPr="00F967F8">
        <w:rPr>
          <w:rFonts w:cs="Arial"/>
          <w:color w:val="000000"/>
          <w:lang w:val="it-IT"/>
        </w:rPr>
        <w:t>applicabili in materia di protezione dei dati personali</w:t>
      </w:r>
      <w:r w:rsidR="00050A4C" w:rsidRPr="00050A4C">
        <w:rPr>
          <w:rFonts w:cs="Arial"/>
          <w:color w:val="000000"/>
          <w:lang w:val="it-IT"/>
        </w:rPr>
        <w:t xml:space="preserve"> </w:t>
      </w:r>
      <w:r w:rsidR="00050A4C">
        <w:rPr>
          <w:rFonts w:cs="Arial"/>
          <w:color w:val="000000"/>
          <w:lang w:val="it-IT"/>
        </w:rPr>
        <w:t>e delle istruzioni impartite dal Titolare e dal Soggetto Autorizzato al Trattamento con Delega scrivente (SATD)</w:t>
      </w:r>
      <w:r w:rsidR="00DB2ADB" w:rsidRPr="00F967F8">
        <w:rPr>
          <w:rFonts w:cs="Arial"/>
          <w:color w:val="000000"/>
          <w:lang w:val="it-IT"/>
        </w:rPr>
        <w:t>.</w:t>
      </w:r>
    </w:p>
    <w:p w14:paraId="2D56F9E0" w14:textId="43C3D7FB" w:rsidR="00D55F5C" w:rsidRPr="00CB5070" w:rsidRDefault="00512D55" w:rsidP="00D55F5C">
      <w:pPr>
        <w:numPr>
          <w:ilvl w:val="0"/>
          <w:numId w:val="1"/>
        </w:numPr>
        <w:tabs>
          <w:tab w:val="decimal" w:pos="432"/>
        </w:tabs>
        <w:spacing w:before="108"/>
        <w:rPr>
          <w:rFonts w:cs="Arial"/>
          <w:spacing w:val="1"/>
          <w:szCs w:val="20"/>
          <w:lang w:val="it-IT"/>
        </w:rPr>
      </w:pPr>
      <w:r>
        <w:rPr>
          <w:rFonts w:cs="Arial"/>
          <w:spacing w:val="1"/>
          <w:szCs w:val="20"/>
          <w:lang w:val="it-IT"/>
        </w:rPr>
        <w:t>Nell’ambito definito</w:t>
      </w:r>
      <w:r w:rsidR="00D55F5C" w:rsidRPr="00CB5070">
        <w:rPr>
          <w:rFonts w:cs="Arial"/>
          <w:spacing w:val="1"/>
          <w:szCs w:val="20"/>
          <w:lang w:val="it-IT"/>
        </w:rPr>
        <w:t xml:space="preserve">, sarà compito del Soggetto Autorizzato al Trattamento fare in modo che i dati personali, trattati </w:t>
      </w:r>
      <w:r w:rsidR="00CB5070">
        <w:rPr>
          <w:rFonts w:cs="Arial"/>
          <w:spacing w:val="1"/>
          <w:szCs w:val="20"/>
          <w:lang w:val="it-IT"/>
        </w:rPr>
        <w:t>nell’ambito della propria attività lavorativa per conto dell’</w:t>
      </w:r>
      <w:r w:rsidR="00D55F5C" w:rsidRPr="00CB5070">
        <w:rPr>
          <w:rFonts w:cs="Arial"/>
          <w:spacing w:val="1"/>
          <w:szCs w:val="20"/>
          <w:lang w:val="it-IT"/>
        </w:rPr>
        <w:t>UO</w:t>
      </w:r>
      <w:r w:rsidR="00CB5070">
        <w:rPr>
          <w:rFonts w:cs="Arial"/>
          <w:spacing w:val="1"/>
          <w:szCs w:val="20"/>
          <w:lang w:val="it-IT"/>
        </w:rPr>
        <w:t xml:space="preserve"> di assegnazione</w:t>
      </w:r>
      <w:r w:rsidR="00D55F5C" w:rsidRPr="00CB5070">
        <w:rPr>
          <w:rFonts w:cs="Arial"/>
          <w:spacing w:val="1"/>
          <w:szCs w:val="20"/>
          <w:lang w:val="it-IT"/>
        </w:rPr>
        <w:t xml:space="preserve">, </w:t>
      </w:r>
      <w:r w:rsidR="0023753E">
        <w:rPr>
          <w:rFonts w:cs="Arial"/>
          <w:spacing w:val="1"/>
          <w:szCs w:val="20"/>
          <w:lang w:val="it-IT"/>
        </w:rPr>
        <w:t>siano</w:t>
      </w:r>
      <w:r w:rsidR="00D55F5C" w:rsidRPr="00CB5070">
        <w:rPr>
          <w:rFonts w:cs="Arial"/>
          <w:spacing w:val="1"/>
          <w:szCs w:val="20"/>
          <w:lang w:val="it-IT"/>
        </w:rPr>
        <w:t>:</w:t>
      </w:r>
    </w:p>
    <w:p w14:paraId="7CBCE1EF" w14:textId="77777777" w:rsidR="00D55F5C" w:rsidRPr="00CB5070" w:rsidRDefault="00D55F5C" w:rsidP="00D55F5C">
      <w:pPr>
        <w:numPr>
          <w:ilvl w:val="1"/>
          <w:numId w:val="1"/>
        </w:numPr>
        <w:tabs>
          <w:tab w:val="decimal" w:pos="432"/>
        </w:tabs>
        <w:spacing w:before="108"/>
        <w:rPr>
          <w:rFonts w:cs="Arial"/>
          <w:spacing w:val="1"/>
          <w:szCs w:val="20"/>
          <w:lang w:val="it-IT"/>
        </w:rPr>
      </w:pPr>
      <w:r w:rsidRPr="00CB5070">
        <w:rPr>
          <w:rFonts w:cs="Arial"/>
          <w:spacing w:val="1"/>
          <w:szCs w:val="20"/>
          <w:lang w:val="it-IT"/>
        </w:rPr>
        <w:t>trattati in modo lecito, corretto e trasparente nei confronti dell’interessato («liceità, correttezza e trasparenza»);</w:t>
      </w:r>
    </w:p>
    <w:p w14:paraId="75348CAD" w14:textId="77777777" w:rsidR="00D55F5C" w:rsidRPr="00CB5070" w:rsidRDefault="00D55F5C" w:rsidP="00D55F5C">
      <w:pPr>
        <w:numPr>
          <w:ilvl w:val="1"/>
          <w:numId w:val="1"/>
        </w:numPr>
        <w:tabs>
          <w:tab w:val="decimal" w:pos="432"/>
        </w:tabs>
        <w:spacing w:before="108"/>
        <w:rPr>
          <w:rFonts w:cs="Arial"/>
          <w:spacing w:val="1"/>
          <w:szCs w:val="20"/>
          <w:lang w:val="it-IT"/>
        </w:rPr>
      </w:pPr>
      <w:r w:rsidRPr="00CB5070">
        <w:rPr>
          <w:rFonts w:cs="Arial"/>
          <w:spacing w:val="1"/>
          <w:szCs w:val="20"/>
          <w:lang w:val="it-IT"/>
        </w:rPr>
        <w:t>raccolti per finalità determinate, esplicite e legittime, e successivamente trattati in modo che non sia incompatibile con tali finalità («limitazione della finalità»);</w:t>
      </w:r>
    </w:p>
    <w:p w14:paraId="7C05B69D" w14:textId="77777777" w:rsidR="00D55F5C" w:rsidRPr="00CB5070" w:rsidRDefault="00D55F5C" w:rsidP="00D55F5C">
      <w:pPr>
        <w:numPr>
          <w:ilvl w:val="1"/>
          <w:numId w:val="1"/>
        </w:numPr>
        <w:tabs>
          <w:tab w:val="decimal" w:pos="432"/>
        </w:tabs>
        <w:spacing w:before="108"/>
        <w:rPr>
          <w:rFonts w:cs="Arial"/>
          <w:spacing w:val="1"/>
          <w:szCs w:val="20"/>
          <w:lang w:val="it-IT"/>
        </w:rPr>
      </w:pPr>
      <w:r w:rsidRPr="00CB5070">
        <w:rPr>
          <w:rFonts w:cs="Arial"/>
          <w:spacing w:val="1"/>
          <w:szCs w:val="20"/>
          <w:lang w:val="it-IT"/>
        </w:rPr>
        <w:t>adeguati, pertinenti e limitati a quanto necessario rispetto alle finalità per le quali sono trattati («minimizzazione dei dati»);</w:t>
      </w:r>
    </w:p>
    <w:p w14:paraId="023BA94A" w14:textId="77777777" w:rsidR="00D55F5C" w:rsidRPr="00CB5070" w:rsidRDefault="00D55F5C" w:rsidP="00D55F5C">
      <w:pPr>
        <w:numPr>
          <w:ilvl w:val="1"/>
          <w:numId w:val="1"/>
        </w:numPr>
        <w:tabs>
          <w:tab w:val="decimal" w:pos="432"/>
        </w:tabs>
        <w:spacing w:before="108"/>
        <w:rPr>
          <w:rFonts w:cs="Arial"/>
          <w:spacing w:val="1"/>
          <w:szCs w:val="20"/>
          <w:lang w:val="it-IT"/>
        </w:rPr>
      </w:pPr>
      <w:r w:rsidRPr="00CB5070">
        <w:rPr>
          <w:rFonts w:cs="Arial"/>
          <w:spacing w:val="1"/>
          <w:szCs w:val="20"/>
          <w:lang w:val="it-IT"/>
        </w:rPr>
        <w:t>esatti e, se necessario, aggiornati; devono essere adottate tutte le misure ragionevoli per cancellare o rettificare tempestivamente i dati inesatti rispetto alle finalità per le quali sono trattati («esattezza»);</w:t>
      </w:r>
    </w:p>
    <w:p w14:paraId="45DA1FEC" w14:textId="77777777" w:rsidR="00D55F5C" w:rsidRPr="00CB5070" w:rsidRDefault="00D55F5C" w:rsidP="00D55F5C">
      <w:pPr>
        <w:numPr>
          <w:ilvl w:val="1"/>
          <w:numId w:val="1"/>
        </w:numPr>
        <w:tabs>
          <w:tab w:val="decimal" w:pos="432"/>
        </w:tabs>
        <w:spacing w:before="108"/>
        <w:rPr>
          <w:rFonts w:cs="Arial"/>
          <w:spacing w:val="1"/>
          <w:szCs w:val="20"/>
          <w:lang w:val="it-IT"/>
        </w:rPr>
      </w:pPr>
      <w:r w:rsidRPr="00CB5070">
        <w:rPr>
          <w:rFonts w:cs="Arial"/>
          <w:spacing w:val="1"/>
          <w:szCs w:val="20"/>
          <w:lang w:val="it-IT"/>
        </w:rPr>
        <w:t>conservati in una forma che consenta l’identificazione degli interessati per un arco di tempo non superiore al conseguimento delle finalità per le quali sono trattati («limitazione della conservazione»);</w:t>
      </w:r>
    </w:p>
    <w:p w14:paraId="5C0788BC" w14:textId="77777777" w:rsidR="00D55F5C" w:rsidRPr="00CB5070" w:rsidRDefault="00D55F5C" w:rsidP="00D55F5C">
      <w:pPr>
        <w:numPr>
          <w:ilvl w:val="1"/>
          <w:numId w:val="1"/>
        </w:numPr>
        <w:tabs>
          <w:tab w:val="decimal" w:pos="432"/>
        </w:tabs>
        <w:spacing w:before="108"/>
        <w:rPr>
          <w:rFonts w:cs="Arial"/>
          <w:spacing w:val="1"/>
          <w:szCs w:val="20"/>
          <w:lang w:val="it-IT"/>
        </w:rPr>
      </w:pPr>
      <w:r w:rsidRPr="00CB5070">
        <w:rPr>
          <w:rFonts w:cs="Arial"/>
          <w:spacing w:val="1"/>
          <w:szCs w:val="20"/>
          <w:lang w:val="it-IT"/>
        </w:rPr>
        <w:lastRenderedPageBreak/>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47B6A5C8" w14:textId="6697C4FE" w:rsidR="00DB2ADB" w:rsidRPr="00F967F8" w:rsidRDefault="00DB2ADB" w:rsidP="00335788">
      <w:pPr>
        <w:pStyle w:val="Titolo1"/>
        <w:rPr>
          <w:spacing w:val="-10"/>
          <w:lang w:val="it-IT"/>
        </w:rPr>
      </w:pPr>
      <w:r w:rsidRPr="00F967F8">
        <w:rPr>
          <w:spacing w:val="-10"/>
          <w:lang w:val="it-IT"/>
        </w:rPr>
        <w:t>Articolo 2</w:t>
      </w:r>
      <w:r w:rsidR="003047F2" w:rsidRPr="00F967F8">
        <w:rPr>
          <w:spacing w:val="-10"/>
          <w:lang w:val="it-IT"/>
        </w:rPr>
        <w:t xml:space="preserve"> – </w:t>
      </w:r>
      <w:r w:rsidRPr="00F967F8">
        <w:rPr>
          <w:lang w:val="it-IT"/>
        </w:rPr>
        <w:t>Tipologie di dati personali e categorie di interessati</w:t>
      </w:r>
    </w:p>
    <w:p w14:paraId="4502B988" w14:textId="105E4449" w:rsidR="00DB2ADB" w:rsidRPr="00F967F8" w:rsidRDefault="00945631" w:rsidP="002E1886">
      <w:pPr>
        <w:numPr>
          <w:ilvl w:val="0"/>
          <w:numId w:val="2"/>
        </w:numPr>
        <w:tabs>
          <w:tab w:val="decimal" w:pos="432"/>
        </w:tabs>
        <w:spacing w:before="108"/>
        <w:rPr>
          <w:rFonts w:cs="Arial"/>
          <w:color w:val="000000"/>
          <w:spacing w:val="-4"/>
          <w:sz w:val="19"/>
          <w:lang w:val="it-IT"/>
        </w:rPr>
      </w:pPr>
      <w:r w:rsidRPr="00F967F8">
        <w:rPr>
          <w:rFonts w:cs="Arial"/>
          <w:color w:val="000000"/>
          <w:spacing w:val="6"/>
          <w:lang w:val="it-IT"/>
        </w:rPr>
        <w:t xml:space="preserve">I </w:t>
      </w:r>
      <w:r w:rsidR="00DB2ADB" w:rsidRPr="00F967F8">
        <w:rPr>
          <w:rFonts w:cs="Arial"/>
          <w:color w:val="000000"/>
          <w:spacing w:val="6"/>
          <w:lang w:val="it-IT"/>
        </w:rPr>
        <w:t xml:space="preserve">soggetti i cui dati personali sono oggetto del trattamento da parte </w:t>
      </w:r>
      <w:r w:rsidRPr="00F967F8">
        <w:rPr>
          <w:rFonts w:cs="Arial"/>
          <w:color w:val="000000"/>
          <w:spacing w:val="6"/>
          <w:lang w:val="it-IT"/>
        </w:rPr>
        <w:t xml:space="preserve">del </w:t>
      </w:r>
      <w:r w:rsidR="007A0F70">
        <w:rPr>
          <w:rFonts w:cs="Arial"/>
          <w:color w:val="000000"/>
          <w:spacing w:val="6"/>
          <w:lang w:val="it-IT"/>
        </w:rPr>
        <w:t>SAT</w:t>
      </w:r>
      <w:r w:rsidRPr="00F967F8">
        <w:rPr>
          <w:rFonts w:cs="Arial"/>
          <w:color w:val="000000"/>
          <w:spacing w:val="6"/>
          <w:lang w:val="it-IT"/>
        </w:rPr>
        <w:t xml:space="preserve"> </w:t>
      </w:r>
      <w:r w:rsidR="00DB2ADB" w:rsidRPr="00F967F8">
        <w:rPr>
          <w:rFonts w:cs="Arial"/>
          <w:color w:val="000000"/>
          <w:spacing w:val="6"/>
          <w:lang w:val="it-IT"/>
        </w:rPr>
        <w:t xml:space="preserve">ai sensi del presente </w:t>
      </w:r>
      <w:r w:rsidR="007A0F70">
        <w:rPr>
          <w:rFonts w:cs="Arial"/>
          <w:color w:val="000000"/>
          <w:spacing w:val="6"/>
          <w:lang w:val="it-IT"/>
        </w:rPr>
        <w:t>incarico</w:t>
      </w:r>
      <w:r w:rsidR="00DB2ADB" w:rsidRPr="00F967F8">
        <w:rPr>
          <w:rFonts w:cs="Arial"/>
          <w:color w:val="000000"/>
          <w:spacing w:val="6"/>
          <w:lang w:val="it-IT"/>
        </w:rPr>
        <w:t xml:space="preserve"> </w:t>
      </w:r>
      <w:r w:rsidR="00DB2ADB" w:rsidRPr="00F967F8">
        <w:rPr>
          <w:rFonts w:cs="Arial"/>
          <w:color w:val="000000"/>
          <w:spacing w:val="2"/>
          <w:lang w:val="it-IT"/>
        </w:rPr>
        <w:t>possono</w:t>
      </w:r>
      <w:r w:rsidR="00DB2ADB" w:rsidRPr="00F967F8">
        <w:rPr>
          <w:rFonts w:cs="Arial"/>
          <w:color w:val="000000"/>
          <w:spacing w:val="6"/>
          <w:lang w:val="it-IT"/>
        </w:rPr>
        <w:t xml:space="preserve"> essere, a titolo esemplificativo e non esaustivo, dipendenti e collaboratori del</w:t>
      </w:r>
      <w:r w:rsidR="001C54B5">
        <w:rPr>
          <w:rFonts w:cs="Arial"/>
          <w:color w:val="000000"/>
          <w:spacing w:val="6"/>
          <w:lang w:val="it-IT"/>
        </w:rPr>
        <w:t>la ASL</w:t>
      </w:r>
      <w:r w:rsidR="00DB2ADB" w:rsidRPr="00F967F8">
        <w:rPr>
          <w:rFonts w:cs="Arial"/>
          <w:color w:val="000000"/>
          <w:spacing w:val="6"/>
          <w:lang w:val="it-IT"/>
        </w:rPr>
        <w:t>, terzi incaricati, a qualunque titolo, dal</w:t>
      </w:r>
      <w:r w:rsidR="001C54B5">
        <w:rPr>
          <w:rFonts w:cs="Arial"/>
          <w:color w:val="000000"/>
          <w:spacing w:val="6"/>
          <w:lang w:val="it-IT"/>
        </w:rPr>
        <w:t>la ASL</w:t>
      </w:r>
      <w:r w:rsidR="00DB2ADB" w:rsidRPr="00F967F8">
        <w:rPr>
          <w:rFonts w:cs="Arial"/>
          <w:color w:val="000000"/>
          <w:spacing w:val="6"/>
          <w:lang w:val="it-IT"/>
        </w:rPr>
        <w:t xml:space="preserve">, pazienti, controparti contrattuali </w:t>
      </w:r>
      <w:r w:rsidRPr="00F967F8">
        <w:rPr>
          <w:rFonts w:cs="Arial"/>
          <w:color w:val="000000"/>
          <w:spacing w:val="6"/>
          <w:lang w:val="it-IT"/>
        </w:rPr>
        <w:t>del</w:t>
      </w:r>
      <w:r w:rsidR="001C54B5">
        <w:rPr>
          <w:rFonts w:cs="Arial"/>
          <w:color w:val="000000"/>
          <w:spacing w:val="6"/>
          <w:lang w:val="it-IT"/>
        </w:rPr>
        <w:t>la ASL</w:t>
      </w:r>
      <w:r w:rsidR="00DB2ADB" w:rsidRPr="00F967F8">
        <w:rPr>
          <w:rFonts w:cs="Arial"/>
          <w:color w:val="000000"/>
          <w:spacing w:val="6"/>
          <w:lang w:val="it-IT"/>
        </w:rPr>
        <w:t xml:space="preserve"> e, in generale, terze parti rispetto alle quali </w:t>
      </w:r>
      <w:r w:rsidR="001C54B5">
        <w:rPr>
          <w:rFonts w:cs="Arial"/>
          <w:color w:val="000000"/>
          <w:spacing w:val="6"/>
          <w:lang w:val="it-IT"/>
        </w:rPr>
        <w:t>la ASL</w:t>
      </w:r>
      <w:r w:rsidR="00DB2ADB" w:rsidRPr="00F967F8">
        <w:rPr>
          <w:rFonts w:cs="Arial"/>
          <w:color w:val="000000"/>
          <w:spacing w:val="6"/>
          <w:lang w:val="it-IT"/>
        </w:rPr>
        <w:t xml:space="preserve"> agisce come titolare del trattamento dei dati personali ai sensi del GDPR (congiuntamente i "Terzi Interessati")</w:t>
      </w:r>
      <w:r w:rsidR="00CB5070">
        <w:rPr>
          <w:rFonts w:cs="Arial"/>
          <w:color w:val="000000"/>
          <w:spacing w:val="6"/>
          <w:lang w:val="it-IT"/>
        </w:rPr>
        <w:t>, del Codice</w:t>
      </w:r>
      <w:r w:rsidR="00C61C78">
        <w:rPr>
          <w:rFonts w:cs="Arial"/>
          <w:color w:val="000000"/>
          <w:spacing w:val="6"/>
          <w:lang w:val="it-IT"/>
        </w:rPr>
        <w:t xml:space="preserve"> e della vigente normativa di settore</w:t>
      </w:r>
      <w:r w:rsidR="00DB2ADB" w:rsidRPr="00F967F8">
        <w:rPr>
          <w:rFonts w:cs="Arial"/>
          <w:color w:val="000000"/>
          <w:spacing w:val="6"/>
          <w:lang w:val="it-IT"/>
        </w:rPr>
        <w:t>. I dati personali trattati possono consistere, a titolo esemplificativo</w:t>
      </w:r>
      <w:r w:rsidR="00CB5070">
        <w:rPr>
          <w:rFonts w:cs="Arial"/>
          <w:color w:val="000000"/>
          <w:spacing w:val="6"/>
          <w:lang w:val="it-IT"/>
        </w:rPr>
        <w:t xml:space="preserve"> e non esaustivo</w:t>
      </w:r>
      <w:r w:rsidR="00DB2ADB" w:rsidRPr="00F967F8">
        <w:rPr>
          <w:rFonts w:cs="Arial"/>
          <w:color w:val="000000"/>
          <w:spacing w:val="6"/>
          <w:lang w:val="it-IT"/>
        </w:rPr>
        <w:t>, in recapiti, dati identificativi, informazioni relative allo stato di salute</w:t>
      </w:r>
      <w:r w:rsidR="00DB2ADB" w:rsidRPr="00F967F8">
        <w:rPr>
          <w:rFonts w:cs="Arial"/>
          <w:color w:val="000000"/>
          <w:spacing w:val="-5"/>
          <w:sz w:val="19"/>
          <w:lang w:val="it-IT"/>
        </w:rPr>
        <w:t>.</w:t>
      </w:r>
    </w:p>
    <w:p w14:paraId="14946203" w14:textId="4A5E7938" w:rsidR="00DB2ADB" w:rsidRPr="00F967F8" w:rsidRDefault="00DB2ADB" w:rsidP="00335788">
      <w:pPr>
        <w:pStyle w:val="Titolo1"/>
        <w:rPr>
          <w:lang w:val="it-IT"/>
        </w:rPr>
      </w:pPr>
      <w:r w:rsidRPr="00F967F8">
        <w:rPr>
          <w:lang w:val="it-IT"/>
        </w:rPr>
        <w:t>Articolo 3</w:t>
      </w:r>
      <w:r w:rsidR="003047F2" w:rsidRPr="00F967F8">
        <w:rPr>
          <w:lang w:val="it-IT"/>
        </w:rPr>
        <w:t xml:space="preserve"> – </w:t>
      </w:r>
      <w:r w:rsidRPr="00F967F8">
        <w:rPr>
          <w:lang w:val="it-IT"/>
        </w:rPr>
        <w:t>Istruzioni</w:t>
      </w:r>
    </w:p>
    <w:p w14:paraId="1B80CB22" w14:textId="48AE464D" w:rsidR="00DB2ADB" w:rsidRPr="00F967F8" w:rsidRDefault="00945631" w:rsidP="002E1886">
      <w:pPr>
        <w:numPr>
          <w:ilvl w:val="0"/>
          <w:numId w:val="3"/>
        </w:numPr>
        <w:tabs>
          <w:tab w:val="decimal" w:pos="432"/>
        </w:tabs>
        <w:spacing w:before="108"/>
        <w:rPr>
          <w:rFonts w:cs="Arial"/>
          <w:color w:val="000000"/>
          <w:spacing w:val="2"/>
          <w:lang w:val="it-IT"/>
        </w:rPr>
      </w:pPr>
      <w:r w:rsidRPr="00F967F8">
        <w:rPr>
          <w:rFonts w:cs="Arial"/>
          <w:color w:val="000000"/>
          <w:spacing w:val="-5"/>
          <w:sz w:val="19"/>
          <w:lang w:val="it-IT"/>
        </w:rPr>
        <w:t xml:space="preserve">Il </w:t>
      </w:r>
      <w:r w:rsidR="007A0F70">
        <w:rPr>
          <w:rFonts w:cs="Arial"/>
          <w:color w:val="000000"/>
          <w:spacing w:val="6"/>
          <w:lang w:val="it-IT"/>
        </w:rPr>
        <w:t>SAT</w:t>
      </w:r>
      <w:r w:rsidRPr="00F967F8">
        <w:rPr>
          <w:rFonts w:cs="Arial"/>
          <w:color w:val="000000"/>
          <w:spacing w:val="2"/>
          <w:lang w:val="it-IT"/>
        </w:rPr>
        <w:t xml:space="preserve"> </w:t>
      </w:r>
      <w:r w:rsidR="00DB2ADB" w:rsidRPr="00F967F8">
        <w:rPr>
          <w:rFonts w:cs="Arial"/>
          <w:color w:val="000000"/>
          <w:spacing w:val="6"/>
          <w:lang w:val="it-IT"/>
        </w:rPr>
        <w:t>effettua</w:t>
      </w:r>
      <w:r w:rsidR="00DB2ADB" w:rsidRPr="00F967F8">
        <w:rPr>
          <w:rFonts w:cs="Arial"/>
          <w:color w:val="000000"/>
          <w:spacing w:val="2"/>
          <w:lang w:val="it-IT"/>
        </w:rPr>
        <w:t xml:space="preserve"> il trattamento dei dati personali esclusivamente sulla base delle istruzioni ricevute </w:t>
      </w:r>
      <w:r w:rsidR="00122912">
        <w:rPr>
          <w:rFonts w:cs="Arial"/>
          <w:color w:val="000000"/>
          <w:spacing w:val="2"/>
          <w:lang w:val="it-IT"/>
        </w:rPr>
        <w:t>dal Titolare</w:t>
      </w:r>
      <w:r w:rsidR="001B2F7C">
        <w:rPr>
          <w:rFonts w:cs="Arial"/>
          <w:color w:val="000000"/>
          <w:spacing w:val="2"/>
          <w:lang w:val="it-IT"/>
        </w:rPr>
        <w:t xml:space="preserve"> </w:t>
      </w:r>
      <w:r w:rsidR="007A0F70">
        <w:rPr>
          <w:rFonts w:cs="Arial"/>
          <w:color w:val="000000"/>
          <w:spacing w:val="2"/>
          <w:lang w:val="it-IT"/>
        </w:rPr>
        <w:t>e dal</w:t>
      </w:r>
      <w:r w:rsidR="006D576B">
        <w:rPr>
          <w:rFonts w:cs="Arial"/>
          <w:color w:val="000000"/>
          <w:spacing w:val="2"/>
          <w:lang w:val="it-IT"/>
        </w:rPr>
        <w:t>lo scrivente</w:t>
      </w:r>
      <w:r w:rsidR="007A0F70">
        <w:rPr>
          <w:rFonts w:cs="Arial"/>
          <w:color w:val="000000"/>
          <w:spacing w:val="2"/>
          <w:lang w:val="it-IT"/>
        </w:rPr>
        <w:t xml:space="preserve"> SATD</w:t>
      </w:r>
      <w:r w:rsidR="006D576B">
        <w:rPr>
          <w:rFonts w:cs="Arial"/>
          <w:color w:val="000000"/>
          <w:spacing w:val="2"/>
          <w:lang w:val="it-IT"/>
        </w:rPr>
        <w:t xml:space="preserve"> </w:t>
      </w:r>
      <w:r w:rsidR="001B2F7C">
        <w:rPr>
          <w:rFonts w:cs="Arial"/>
          <w:color w:val="000000"/>
          <w:spacing w:val="2"/>
          <w:lang w:val="it-IT"/>
        </w:rPr>
        <w:t xml:space="preserve">in forma </w:t>
      </w:r>
      <w:r w:rsidR="006D576B">
        <w:rPr>
          <w:rFonts w:cs="Arial"/>
          <w:color w:val="000000"/>
          <w:spacing w:val="2"/>
          <w:lang w:val="it-IT"/>
        </w:rPr>
        <w:t>documentata</w:t>
      </w:r>
      <w:r w:rsidR="00DB2ADB" w:rsidRPr="00F967F8">
        <w:rPr>
          <w:rFonts w:cs="Arial"/>
          <w:color w:val="000000"/>
          <w:spacing w:val="2"/>
          <w:lang w:val="it-IT"/>
        </w:rPr>
        <w:t xml:space="preserve">. Il presente </w:t>
      </w:r>
      <w:r w:rsidR="007A0F70">
        <w:rPr>
          <w:rFonts w:cs="Arial"/>
          <w:color w:val="000000"/>
          <w:spacing w:val="2"/>
          <w:lang w:val="it-IT"/>
        </w:rPr>
        <w:t>incarico</w:t>
      </w:r>
      <w:r w:rsidR="00DB2ADB" w:rsidRPr="00F967F8">
        <w:rPr>
          <w:rFonts w:cs="Arial"/>
          <w:color w:val="000000"/>
          <w:spacing w:val="2"/>
          <w:lang w:val="it-IT"/>
        </w:rPr>
        <w:t xml:space="preserve"> </w:t>
      </w:r>
      <w:r w:rsidR="007A0F70">
        <w:rPr>
          <w:rFonts w:cs="Arial"/>
          <w:color w:val="000000"/>
          <w:spacing w:val="2"/>
          <w:lang w:val="it-IT"/>
        </w:rPr>
        <w:t>costituisce</w:t>
      </w:r>
      <w:r w:rsidR="00DB2ADB" w:rsidRPr="00F967F8">
        <w:rPr>
          <w:rFonts w:cs="Arial"/>
          <w:color w:val="000000"/>
          <w:spacing w:val="2"/>
          <w:lang w:val="it-IT"/>
        </w:rPr>
        <w:t xml:space="preserve"> </w:t>
      </w:r>
      <w:r w:rsidR="00827400" w:rsidRPr="00F967F8">
        <w:rPr>
          <w:rFonts w:cs="Arial"/>
          <w:color w:val="000000"/>
          <w:spacing w:val="2"/>
          <w:lang w:val="it-IT"/>
        </w:rPr>
        <w:t>parte</w:t>
      </w:r>
      <w:r w:rsidR="00DB2ADB" w:rsidRPr="00F967F8">
        <w:rPr>
          <w:rFonts w:cs="Arial"/>
          <w:color w:val="000000"/>
          <w:spacing w:val="2"/>
          <w:lang w:val="it-IT"/>
        </w:rPr>
        <w:t xml:space="preserve"> delle istruzioni </w:t>
      </w:r>
      <w:r w:rsidR="001C54B5">
        <w:rPr>
          <w:rFonts w:cs="Arial"/>
          <w:color w:val="000000"/>
          <w:spacing w:val="2"/>
          <w:lang w:val="it-IT"/>
        </w:rPr>
        <w:t>della ASL</w:t>
      </w:r>
      <w:r w:rsidR="00DB2ADB" w:rsidRPr="00F967F8">
        <w:rPr>
          <w:rFonts w:cs="Arial"/>
          <w:color w:val="000000"/>
          <w:spacing w:val="2"/>
          <w:lang w:val="it-IT"/>
        </w:rPr>
        <w:t xml:space="preserve"> per il trattamento dei dati personali da parte </w:t>
      </w:r>
      <w:r w:rsidRPr="00F967F8">
        <w:rPr>
          <w:rFonts w:cs="Arial"/>
          <w:color w:val="000000"/>
          <w:spacing w:val="2"/>
          <w:lang w:val="it-IT"/>
        </w:rPr>
        <w:t xml:space="preserve">del </w:t>
      </w:r>
      <w:r w:rsidR="007A0F70">
        <w:rPr>
          <w:rFonts w:cs="Arial"/>
          <w:color w:val="000000"/>
          <w:spacing w:val="2"/>
          <w:lang w:val="it-IT"/>
        </w:rPr>
        <w:t>Soggetto Autorizzato</w:t>
      </w:r>
      <w:r w:rsidR="00827400" w:rsidRPr="00F967F8">
        <w:rPr>
          <w:rFonts w:cs="Arial"/>
          <w:color w:val="000000"/>
          <w:spacing w:val="2"/>
          <w:lang w:val="it-IT"/>
        </w:rPr>
        <w:t xml:space="preserve"> </w:t>
      </w:r>
      <w:r w:rsidR="006D576B">
        <w:rPr>
          <w:rFonts w:cs="Arial"/>
          <w:color w:val="000000"/>
          <w:spacing w:val="2"/>
          <w:lang w:val="it-IT"/>
        </w:rPr>
        <w:t>ch</w:t>
      </w:r>
      <w:r w:rsidR="00827400" w:rsidRPr="00F967F8">
        <w:rPr>
          <w:rFonts w:cs="Arial"/>
          <w:color w:val="000000"/>
          <w:spacing w:val="2"/>
          <w:lang w:val="it-IT"/>
        </w:rPr>
        <w:t>e potranno essere integrate</w:t>
      </w:r>
      <w:r w:rsidRPr="00F967F8">
        <w:rPr>
          <w:rFonts w:cs="Arial"/>
          <w:color w:val="000000"/>
          <w:spacing w:val="2"/>
          <w:lang w:val="it-IT"/>
        </w:rPr>
        <w:t>, in qualunque momento,</w:t>
      </w:r>
      <w:r w:rsidR="00827400" w:rsidRPr="00F967F8">
        <w:rPr>
          <w:rFonts w:cs="Arial"/>
          <w:color w:val="000000"/>
          <w:spacing w:val="2"/>
          <w:lang w:val="it-IT"/>
        </w:rPr>
        <w:t xml:space="preserve"> da ev</w:t>
      </w:r>
      <w:r w:rsidRPr="00F967F8">
        <w:rPr>
          <w:rFonts w:cs="Arial"/>
          <w:color w:val="000000"/>
          <w:spacing w:val="2"/>
          <w:lang w:val="it-IT"/>
        </w:rPr>
        <w:t xml:space="preserve">entuali specifiche disposizioni, conformi alla legge applicabile in materia di Protezione dei Dati, </w:t>
      </w:r>
      <w:r w:rsidR="00827400" w:rsidRPr="00F967F8">
        <w:rPr>
          <w:rFonts w:cs="Arial"/>
          <w:color w:val="000000"/>
          <w:spacing w:val="2"/>
          <w:lang w:val="it-IT"/>
        </w:rPr>
        <w:t>ove ritenuto necessario da parte del Titolare</w:t>
      </w:r>
      <w:r w:rsidR="007A0F70">
        <w:rPr>
          <w:rFonts w:cs="Arial"/>
          <w:color w:val="000000"/>
          <w:spacing w:val="2"/>
          <w:lang w:val="it-IT"/>
        </w:rPr>
        <w:t xml:space="preserve"> e/o del</w:t>
      </w:r>
      <w:r w:rsidR="006D576B">
        <w:rPr>
          <w:rFonts w:cs="Arial"/>
          <w:color w:val="000000"/>
          <w:spacing w:val="2"/>
          <w:lang w:val="it-IT"/>
        </w:rPr>
        <w:t>lo scrivente</w:t>
      </w:r>
      <w:r w:rsidR="007A0F70">
        <w:rPr>
          <w:rFonts w:cs="Arial"/>
          <w:color w:val="000000"/>
          <w:spacing w:val="2"/>
          <w:lang w:val="it-IT"/>
        </w:rPr>
        <w:t xml:space="preserve"> SATD</w:t>
      </w:r>
      <w:r w:rsidR="00DB2ADB" w:rsidRPr="00F967F8">
        <w:rPr>
          <w:rFonts w:cs="Arial"/>
          <w:color w:val="000000"/>
          <w:spacing w:val="2"/>
          <w:lang w:val="it-IT"/>
        </w:rPr>
        <w:t>.</w:t>
      </w:r>
    </w:p>
    <w:p w14:paraId="36FD9A1D" w14:textId="672EA57C" w:rsidR="00DB2ADB" w:rsidRPr="006E79C3" w:rsidRDefault="00DB2ADB" w:rsidP="002E1886">
      <w:pPr>
        <w:numPr>
          <w:ilvl w:val="0"/>
          <w:numId w:val="3"/>
        </w:numPr>
        <w:tabs>
          <w:tab w:val="decimal" w:pos="432"/>
        </w:tabs>
        <w:spacing w:before="108"/>
        <w:rPr>
          <w:rFonts w:cs="Arial"/>
          <w:color w:val="000000"/>
          <w:spacing w:val="-3"/>
          <w:szCs w:val="20"/>
          <w:lang w:val="it-IT"/>
        </w:rPr>
      </w:pPr>
      <w:r w:rsidRPr="006E79C3">
        <w:rPr>
          <w:rFonts w:cs="Arial"/>
          <w:color w:val="000000"/>
          <w:spacing w:val="6"/>
          <w:szCs w:val="20"/>
          <w:lang w:val="it-IT"/>
        </w:rPr>
        <w:t>Qualsiasi</w:t>
      </w:r>
      <w:r w:rsidRPr="006E79C3">
        <w:rPr>
          <w:rFonts w:cs="Arial"/>
          <w:color w:val="000000"/>
          <w:spacing w:val="2"/>
          <w:szCs w:val="20"/>
          <w:lang w:val="it-IT"/>
        </w:rPr>
        <w:t xml:space="preserve"> </w:t>
      </w:r>
      <w:r w:rsidRPr="006E79C3">
        <w:rPr>
          <w:rFonts w:cs="Arial"/>
          <w:color w:val="000000"/>
          <w:spacing w:val="6"/>
          <w:szCs w:val="20"/>
          <w:lang w:val="it-IT"/>
        </w:rPr>
        <w:t>istruzione</w:t>
      </w:r>
      <w:r w:rsidRPr="006E79C3">
        <w:rPr>
          <w:rFonts w:cs="Arial"/>
          <w:color w:val="000000"/>
          <w:spacing w:val="-3"/>
          <w:szCs w:val="20"/>
          <w:lang w:val="it-IT"/>
        </w:rPr>
        <w:t xml:space="preserve"> aggiuntiva o diversa rispetto a quanto previsto </w:t>
      </w:r>
      <w:r w:rsidR="00122912" w:rsidRPr="006E79C3">
        <w:rPr>
          <w:rFonts w:cs="Arial"/>
          <w:color w:val="000000"/>
          <w:spacing w:val="-3"/>
          <w:szCs w:val="20"/>
          <w:lang w:val="it-IT"/>
        </w:rPr>
        <w:t>da</w:t>
      </w:r>
      <w:r w:rsidRPr="006E79C3">
        <w:rPr>
          <w:rFonts w:cs="Arial"/>
          <w:color w:val="000000"/>
          <w:spacing w:val="-3"/>
          <w:szCs w:val="20"/>
          <w:lang w:val="it-IT"/>
        </w:rPr>
        <w:t xml:space="preserve">l presente </w:t>
      </w:r>
      <w:r w:rsidR="007A0F70">
        <w:rPr>
          <w:rFonts w:cs="Arial"/>
          <w:color w:val="000000"/>
          <w:spacing w:val="-3"/>
          <w:szCs w:val="20"/>
          <w:lang w:val="it-IT"/>
        </w:rPr>
        <w:t>incarico</w:t>
      </w:r>
      <w:r w:rsidRPr="006E79C3">
        <w:rPr>
          <w:rFonts w:cs="Arial"/>
          <w:color w:val="000000"/>
          <w:spacing w:val="-3"/>
          <w:szCs w:val="20"/>
          <w:lang w:val="it-IT"/>
        </w:rPr>
        <w:t xml:space="preserve"> deve essere fornita </w:t>
      </w:r>
      <w:r w:rsidR="00827400" w:rsidRPr="006E79C3">
        <w:rPr>
          <w:rFonts w:cs="Arial"/>
          <w:color w:val="000000"/>
          <w:spacing w:val="-3"/>
          <w:szCs w:val="20"/>
          <w:lang w:val="it-IT"/>
        </w:rPr>
        <w:t>dal</w:t>
      </w:r>
      <w:r w:rsidR="001C54B5" w:rsidRPr="006E79C3">
        <w:rPr>
          <w:rFonts w:cs="Arial"/>
          <w:color w:val="000000"/>
          <w:spacing w:val="-3"/>
          <w:szCs w:val="20"/>
          <w:lang w:val="it-IT"/>
        </w:rPr>
        <w:t xml:space="preserve"> </w:t>
      </w:r>
      <w:r w:rsidR="007A0F70">
        <w:rPr>
          <w:rFonts w:cs="Arial"/>
          <w:color w:val="000000"/>
          <w:spacing w:val="-3"/>
          <w:szCs w:val="20"/>
          <w:lang w:val="it-IT"/>
        </w:rPr>
        <w:t>Titolare o dal SATD</w:t>
      </w:r>
      <w:r w:rsidRPr="006E79C3">
        <w:rPr>
          <w:rFonts w:cs="Arial"/>
          <w:color w:val="000000"/>
          <w:spacing w:val="-3"/>
          <w:szCs w:val="20"/>
          <w:lang w:val="it-IT"/>
        </w:rPr>
        <w:t xml:space="preserve"> per iscritto</w:t>
      </w:r>
      <w:r w:rsidR="007F2493">
        <w:rPr>
          <w:rFonts w:cs="Arial"/>
          <w:color w:val="000000"/>
          <w:spacing w:val="-3"/>
          <w:szCs w:val="20"/>
          <w:lang w:val="it-IT"/>
        </w:rPr>
        <w:t xml:space="preserve"> (es. Procedure operative, ecc…) per mezzo dei canali di comunicazione istituzionali (ad es.: posta elettronica ordinaria)</w:t>
      </w:r>
      <w:r w:rsidR="001B2F7C" w:rsidRPr="006E79C3">
        <w:rPr>
          <w:rFonts w:cs="Arial"/>
          <w:color w:val="000000"/>
          <w:spacing w:val="-2"/>
          <w:szCs w:val="20"/>
          <w:lang w:val="it-IT"/>
        </w:rPr>
        <w:t>.</w:t>
      </w:r>
    </w:p>
    <w:p w14:paraId="679AE9A1" w14:textId="08CA3B81" w:rsidR="001B2F7C" w:rsidRPr="007F2493" w:rsidRDefault="001B2F7C" w:rsidP="002E1886">
      <w:pPr>
        <w:numPr>
          <w:ilvl w:val="0"/>
          <w:numId w:val="3"/>
        </w:numPr>
        <w:tabs>
          <w:tab w:val="decimal" w:pos="432"/>
        </w:tabs>
        <w:spacing w:before="108"/>
        <w:rPr>
          <w:rFonts w:cs="Arial"/>
          <w:color w:val="000000"/>
          <w:spacing w:val="-3"/>
          <w:szCs w:val="20"/>
          <w:lang w:val="it-IT"/>
        </w:rPr>
      </w:pPr>
      <w:r w:rsidRPr="006E79C3">
        <w:rPr>
          <w:rFonts w:cs="Arial"/>
          <w:color w:val="000000"/>
          <w:spacing w:val="-2"/>
          <w:szCs w:val="20"/>
          <w:lang w:val="it-IT"/>
        </w:rPr>
        <w:t>Si intendono istruzioni in forma scritta documenti quali (a titolo esemplificativo e non esaustivo)</w:t>
      </w:r>
      <w:r w:rsidR="00F571B7" w:rsidRPr="006E79C3">
        <w:rPr>
          <w:rFonts w:cs="Arial"/>
          <w:color w:val="000000"/>
          <w:spacing w:val="-2"/>
          <w:szCs w:val="20"/>
          <w:lang w:val="it-IT"/>
        </w:rPr>
        <w:t>:</w:t>
      </w:r>
      <w:r w:rsidRPr="006E79C3">
        <w:rPr>
          <w:rFonts w:cs="Arial"/>
          <w:color w:val="000000"/>
          <w:spacing w:val="-2"/>
          <w:szCs w:val="20"/>
          <w:lang w:val="it-IT"/>
        </w:rPr>
        <w:t xml:space="preserve"> </w:t>
      </w:r>
      <w:r w:rsidR="006D576B">
        <w:rPr>
          <w:rFonts w:cs="Arial"/>
          <w:color w:val="000000"/>
          <w:spacing w:val="-2"/>
          <w:szCs w:val="20"/>
          <w:lang w:val="it-IT"/>
        </w:rPr>
        <w:t>Procedure, C</w:t>
      </w:r>
      <w:r w:rsidRPr="006E79C3">
        <w:rPr>
          <w:rFonts w:cs="Arial"/>
          <w:color w:val="000000"/>
          <w:spacing w:val="-2"/>
          <w:szCs w:val="20"/>
          <w:lang w:val="it-IT"/>
        </w:rPr>
        <w:t>ircolari, comunicazioni, Regolamenti, Materiale didattico per la formazione e quanto attinente alla materia pubblicato sul sito aziendale nella sezione Privacy.</w:t>
      </w:r>
    </w:p>
    <w:p w14:paraId="31947427" w14:textId="788E908A" w:rsidR="007F2493" w:rsidRDefault="007F2493" w:rsidP="007F2493">
      <w:pPr>
        <w:numPr>
          <w:ilvl w:val="0"/>
          <w:numId w:val="3"/>
        </w:numPr>
        <w:tabs>
          <w:tab w:val="decimal" w:pos="432"/>
        </w:tabs>
        <w:spacing w:before="108"/>
        <w:rPr>
          <w:rFonts w:cs="Arial"/>
          <w:color w:val="000000"/>
          <w:spacing w:val="-3"/>
          <w:szCs w:val="20"/>
          <w:lang w:val="it-IT"/>
        </w:rPr>
      </w:pPr>
      <w:r>
        <w:rPr>
          <w:rFonts w:cs="Arial"/>
          <w:color w:val="000000"/>
          <w:spacing w:val="-3"/>
          <w:szCs w:val="20"/>
          <w:lang w:val="it-IT"/>
        </w:rPr>
        <w:t>È fatto obbligo al Soggetto Autorizzato di:</w:t>
      </w:r>
    </w:p>
    <w:p w14:paraId="680EE83D" w14:textId="3CA59F95" w:rsidR="00445EC6" w:rsidRPr="00445EC6" w:rsidRDefault="00445EC6" w:rsidP="0095645D">
      <w:pPr>
        <w:numPr>
          <w:ilvl w:val="1"/>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classifica</w:t>
      </w:r>
      <w:r w:rsidR="0095645D">
        <w:rPr>
          <w:rFonts w:cs="Arial"/>
          <w:color w:val="000000"/>
          <w:spacing w:val="-3"/>
          <w:szCs w:val="20"/>
          <w:lang w:val="it-IT"/>
        </w:rPr>
        <w:t>re</w:t>
      </w:r>
      <w:r w:rsidRPr="00445EC6">
        <w:rPr>
          <w:rFonts w:cs="Arial"/>
          <w:color w:val="000000"/>
          <w:spacing w:val="-3"/>
          <w:szCs w:val="20"/>
          <w:lang w:val="it-IT"/>
        </w:rPr>
        <w:t xml:space="preserve"> i dati personali, al fine di distinguere quelli </w:t>
      </w:r>
      <w:r w:rsidR="0095645D">
        <w:rPr>
          <w:rFonts w:cs="Arial"/>
          <w:color w:val="000000"/>
          <w:spacing w:val="-3"/>
          <w:szCs w:val="20"/>
          <w:lang w:val="it-IT"/>
        </w:rPr>
        <w:t>appartenenti a particolari categorie di dati (es.: dati sanitari)</w:t>
      </w:r>
      <w:r w:rsidRPr="00445EC6">
        <w:rPr>
          <w:rFonts w:cs="Arial"/>
          <w:color w:val="000000"/>
          <w:spacing w:val="-3"/>
          <w:szCs w:val="20"/>
          <w:lang w:val="it-IT"/>
        </w:rPr>
        <w:t>, osservando le maggiori cautele di trattamento che questo tipo di dati richiedono;</w:t>
      </w:r>
    </w:p>
    <w:p w14:paraId="74ECD0F2" w14:textId="43D2AFA8" w:rsidR="00363B8A" w:rsidRPr="00445EC6" w:rsidRDefault="00363B8A" w:rsidP="00363B8A">
      <w:pPr>
        <w:numPr>
          <w:ilvl w:val="1"/>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 xml:space="preserve">conservare separatamente i dati </w:t>
      </w:r>
      <w:r>
        <w:rPr>
          <w:rFonts w:cs="Arial"/>
          <w:color w:val="000000"/>
          <w:spacing w:val="-3"/>
          <w:szCs w:val="20"/>
          <w:lang w:val="it-IT"/>
        </w:rPr>
        <w:t>appartenenti a particolari categorie di dati (Art. 9 GDPR)</w:t>
      </w:r>
      <w:r w:rsidRPr="00445EC6">
        <w:rPr>
          <w:rFonts w:cs="Arial"/>
          <w:color w:val="000000"/>
          <w:spacing w:val="-3"/>
          <w:szCs w:val="20"/>
          <w:lang w:val="it-IT"/>
        </w:rPr>
        <w:t>;</w:t>
      </w:r>
    </w:p>
    <w:p w14:paraId="1EF0585C" w14:textId="5865ABE5" w:rsidR="00445EC6" w:rsidRPr="00445EC6" w:rsidRDefault="00B02E90" w:rsidP="0095645D">
      <w:pPr>
        <w:numPr>
          <w:ilvl w:val="1"/>
          <w:numId w:val="3"/>
        </w:numPr>
        <w:tabs>
          <w:tab w:val="decimal" w:pos="432"/>
        </w:tabs>
        <w:spacing w:before="108"/>
        <w:rPr>
          <w:rFonts w:cs="Arial"/>
          <w:color w:val="000000"/>
          <w:spacing w:val="-3"/>
          <w:szCs w:val="20"/>
          <w:lang w:val="it-IT"/>
        </w:rPr>
      </w:pPr>
      <w:r>
        <w:rPr>
          <w:rFonts w:cs="Arial"/>
          <w:color w:val="000000"/>
          <w:spacing w:val="-3"/>
          <w:szCs w:val="20"/>
          <w:lang w:val="it-IT"/>
        </w:rPr>
        <w:t>consultare esclusivamente</w:t>
      </w:r>
      <w:r w:rsidR="00445EC6" w:rsidRPr="00445EC6">
        <w:rPr>
          <w:rFonts w:cs="Arial"/>
          <w:color w:val="000000"/>
          <w:spacing w:val="-3"/>
          <w:szCs w:val="20"/>
          <w:lang w:val="it-IT"/>
        </w:rPr>
        <w:t xml:space="preserve"> i documenti contenenti dati personali necessari per lo svolgimento dell’attività lavorativa prestando particolare attenzione alla custodia ed archiviazione degli stessi;</w:t>
      </w:r>
    </w:p>
    <w:p w14:paraId="057A7FFE" w14:textId="41487BA3" w:rsidR="00445EC6" w:rsidRPr="00445EC6" w:rsidRDefault="00445EC6" w:rsidP="0095645D">
      <w:pPr>
        <w:numPr>
          <w:ilvl w:val="1"/>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custodi</w:t>
      </w:r>
      <w:r w:rsidR="00B02E90">
        <w:rPr>
          <w:rFonts w:cs="Arial"/>
          <w:color w:val="000000"/>
          <w:spacing w:val="-3"/>
          <w:szCs w:val="20"/>
          <w:lang w:val="it-IT"/>
        </w:rPr>
        <w:t>re</w:t>
      </w:r>
      <w:r w:rsidRPr="00445EC6">
        <w:rPr>
          <w:rFonts w:cs="Arial"/>
          <w:color w:val="000000"/>
          <w:spacing w:val="-3"/>
          <w:szCs w:val="20"/>
          <w:lang w:val="it-IT"/>
        </w:rPr>
        <w:t xml:space="preserve"> </w:t>
      </w:r>
      <w:r w:rsidR="00363B8A">
        <w:rPr>
          <w:rFonts w:cs="Arial"/>
          <w:color w:val="000000"/>
          <w:spacing w:val="-3"/>
          <w:szCs w:val="20"/>
          <w:lang w:val="it-IT"/>
        </w:rPr>
        <w:t xml:space="preserve">e non divulgare </w:t>
      </w:r>
      <w:r w:rsidRPr="00445EC6">
        <w:rPr>
          <w:rFonts w:cs="Arial"/>
          <w:color w:val="000000"/>
          <w:spacing w:val="-3"/>
          <w:szCs w:val="20"/>
          <w:lang w:val="it-IT"/>
        </w:rPr>
        <w:t xml:space="preserve">le credenziali di autenticazione </w:t>
      </w:r>
      <w:r w:rsidR="00363B8A" w:rsidRPr="00445EC6">
        <w:rPr>
          <w:rFonts w:cs="Arial"/>
          <w:color w:val="000000"/>
          <w:spacing w:val="-3"/>
          <w:szCs w:val="20"/>
          <w:lang w:val="it-IT"/>
        </w:rPr>
        <w:t>(UserID e password)</w:t>
      </w:r>
      <w:r w:rsidR="00363B8A">
        <w:rPr>
          <w:rFonts w:cs="Arial"/>
          <w:color w:val="000000"/>
          <w:spacing w:val="-3"/>
          <w:szCs w:val="20"/>
          <w:lang w:val="it-IT"/>
        </w:rPr>
        <w:t xml:space="preserve"> </w:t>
      </w:r>
      <w:r w:rsidRPr="00445EC6">
        <w:rPr>
          <w:rFonts w:cs="Arial"/>
          <w:color w:val="000000"/>
          <w:spacing w:val="-3"/>
          <w:szCs w:val="20"/>
          <w:lang w:val="it-IT"/>
        </w:rPr>
        <w:t xml:space="preserve">necessarie per accedere </w:t>
      </w:r>
      <w:r w:rsidR="00B02E90">
        <w:rPr>
          <w:rFonts w:cs="Arial"/>
          <w:color w:val="000000"/>
          <w:spacing w:val="-3"/>
          <w:szCs w:val="20"/>
          <w:lang w:val="it-IT"/>
        </w:rPr>
        <w:t xml:space="preserve">ai sistemi informatici e tecnologici </w:t>
      </w:r>
      <w:r w:rsidR="00B02E90" w:rsidRPr="00445EC6">
        <w:rPr>
          <w:rFonts w:cs="Arial"/>
          <w:color w:val="000000"/>
          <w:spacing w:val="-3"/>
          <w:szCs w:val="20"/>
          <w:lang w:val="it-IT"/>
        </w:rPr>
        <w:t>ed ai dati in essi contenuti</w:t>
      </w:r>
      <w:r w:rsidR="00B02E90">
        <w:rPr>
          <w:rFonts w:cs="Arial"/>
          <w:color w:val="000000"/>
          <w:spacing w:val="-3"/>
          <w:szCs w:val="20"/>
          <w:lang w:val="it-IT"/>
        </w:rPr>
        <w:t xml:space="preserve"> necessari per lo svolgimento delle attività di trattamento previste dalla Sua mansione lavorativa</w:t>
      </w:r>
      <w:r w:rsidRPr="00445EC6">
        <w:rPr>
          <w:rFonts w:cs="Arial"/>
          <w:color w:val="000000"/>
          <w:spacing w:val="-3"/>
          <w:szCs w:val="20"/>
          <w:lang w:val="it-IT"/>
        </w:rPr>
        <w:t>;</w:t>
      </w:r>
    </w:p>
    <w:p w14:paraId="478CDA16" w14:textId="44F7CCF3" w:rsidR="00445EC6" w:rsidRPr="00445EC6" w:rsidRDefault="0060182F" w:rsidP="0095645D">
      <w:pPr>
        <w:numPr>
          <w:ilvl w:val="1"/>
          <w:numId w:val="3"/>
        </w:numPr>
        <w:tabs>
          <w:tab w:val="decimal" w:pos="432"/>
        </w:tabs>
        <w:spacing w:before="108"/>
        <w:rPr>
          <w:rFonts w:cs="Arial"/>
          <w:color w:val="000000"/>
          <w:spacing w:val="-3"/>
          <w:szCs w:val="20"/>
          <w:lang w:val="it-IT"/>
        </w:rPr>
      </w:pPr>
      <w:r>
        <w:rPr>
          <w:rFonts w:cs="Arial"/>
          <w:color w:val="000000"/>
          <w:spacing w:val="-3"/>
          <w:szCs w:val="20"/>
          <w:lang w:val="it-IT"/>
        </w:rPr>
        <w:t>custodire e tutelare</w:t>
      </w:r>
      <w:r w:rsidR="00445EC6" w:rsidRPr="00445EC6">
        <w:rPr>
          <w:rFonts w:cs="Arial"/>
          <w:color w:val="000000"/>
          <w:spacing w:val="-3"/>
          <w:szCs w:val="20"/>
          <w:lang w:val="it-IT"/>
        </w:rPr>
        <w:t xml:space="preserve"> </w:t>
      </w:r>
      <w:r>
        <w:rPr>
          <w:rFonts w:cs="Arial"/>
          <w:color w:val="000000"/>
          <w:spacing w:val="-3"/>
          <w:szCs w:val="20"/>
          <w:lang w:val="it-IT"/>
        </w:rPr>
        <w:t>l’</w:t>
      </w:r>
      <w:r w:rsidR="00445EC6" w:rsidRPr="00445EC6">
        <w:rPr>
          <w:rFonts w:cs="Arial"/>
          <w:color w:val="000000"/>
          <w:spacing w:val="-3"/>
          <w:szCs w:val="20"/>
          <w:lang w:val="it-IT"/>
        </w:rPr>
        <w:t xml:space="preserve">accessibilità </w:t>
      </w:r>
      <w:r>
        <w:rPr>
          <w:rFonts w:cs="Arial"/>
          <w:color w:val="000000"/>
          <w:spacing w:val="-3"/>
          <w:szCs w:val="20"/>
          <w:lang w:val="it-IT"/>
        </w:rPr>
        <w:t>a</w:t>
      </w:r>
      <w:r w:rsidR="00445EC6" w:rsidRPr="00445EC6">
        <w:rPr>
          <w:rFonts w:cs="Arial"/>
          <w:color w:val="000000"/>
          <w:spacing w:val="-3"/>
          <w:szCs w:val="20"/>
          <w:lang w:val="it-IT"/>
        </w:rPr>
        <w:t xml:space="preserve">gli strumenti elettronici </w:t>
      </w:r>
      <w:r w:rsidR="006D576B">
        <w:rPr>
          <w:rFonts w:cs="Arial"/>
          <w:color w:val="000000"/>
          <w:spacing w:val="-3"/>
          <w:szCs w:val="20"/>
          <w:lang w:val="it-IT"/>
        </w:rPr>
        <w:t xml:space="preserve">soprattutto </w:t>
      </w:r>
      <w:r w:rsidR="00445EC6" w:rsidRPr="00445EC6">
        <w:rPr>
          <w:rFonts w:cs="Arial"/>
          <w:color w:val="000000"/>
          <w:spacing w:val="-3"/>
          <w:szCs w:val="20"/>
          <w:lang w:val="it-IT"/>
        </w:rPr>
        <w:t>mentre è in corso una sessione di lavoro;</w:t>
      </w:r>
    </w:p>
    <w:p w14:paraId="01975B48" w14:textId="2C520F61" w:rsidR="00445EC6" w:rsidRPr="00445EC6" w:rsidRDefault="0060182F" w:rsidP="0095645D">
      <w:pPr>
        <w:numPr>
          <w:ilvl w:val="1"/>
          <w:numId w:val="3"/>
        </w:numPr>
        <w:tabs>
          <w:tab w:val="decimal" w:pos="432"/>
        </w:tabs>
        <w:spacing w:before="108"/>
        <w:rPr>
          <w:rFonts w:cs="Arial"/>
          <w:color w:val="000000"/>
          <w:spacing w:val="-3"/>
          <w:szCs w:val="20"/>
          <w:lang w:val="it-IT"/>
        </w:rPr>
      </w:pPr>
      <w:r>
        <w:rPr>
          <w:rFonts w:cs="Arial"/>
          <w:color w:val="000000"/>
          <w:spacing w:val="-3"/>
          <w:szCs w:val="20"/>
          <w:lang w:val="it-IT"/>
        </w:rPr>
        <w:t xml:space="preserve">utilizzare </w:t>
      </w:r>
      <w:r w:rsidR="00445EC6" w:rsidRPr="00445EC6">
        <w:rPr>
          <w:rFonts w:cs="Arial"/>
          <w:color w:val="000000"/>
          <w:spacing w:val="-3"/>
          <w:szCs w:val="20"/>
          <w:lang w:val="it-IT"/>
        </w:rPr>
        <w:t>gli strumenti e</w:t>
      </w:r>
      <w:r>
        <w:rPr>
          <w:rFonts w:cs="Arial"/>
          <w:color w:val="000000"/>
          <w:spacing w:val="-3"/>
          <w:szCs w:val="20"/>
          <w:lang w:val="it-IT"/>
        </w:rPr>
        <w:t>d</w:t>
      </w:r>
      <w:r w:rsidR="00445EC6" w:rsidRPr="00445EC6">
        <w:rPr>
          <w:rFonts w:cs="Arial"/>
          <w:color w:val="000000"/>
          <w:spacing w:val="-3"/>
          <w:szCs w:val="20"/>
          <w:lang w:val="it-IT"/>
        </w:rPr>
        <w:t xml:space="preserve"> i programmi in conformità </w:t>
      </w:r>
      <w:r w:rsidR="006D576B">
        <w:rPr>
          <w:rFonts w:cs="Arial"/>
          <w:color w:val="000000"/>
          <w:spacing w:val="-3"/>
          <w:szCs w:val="20"/>
          <w:lang w:val="it-IT"/>
        </w:rPr>
        <w:t>ai regolamenti (“</w:t>
      </w:r>
      <w:r w:rsidR="00445EC6" w:rsidRPr="00445EC6">
        <w:rPr>
          <w:rFonts w:cs="Arial"/>
          <w:color w:val="000000"/>
          <w:spacing w:val="-3"/>
          <w:szCs w:val="20"/>
          <w:lang w:val="it-IT"/>
        </w:rPr>
        <w:t>policies</w:t>
      </w:r>
      <w:r w:rsidR="006D576B">
        <w:rPr>
          <w:rFonts w:cs="Arial"/>
          <w:color w:val="000000"/>
          <w:spacing w:val="-3"/>
          <w:szCs w:val="20"/>
          <w:lang w:val="it-IT"/>
        </w:rPr>
        <w:t>”)</w:t>
      </w:r>
      <w:r w:rsidR="00445EC6" w:rsidRPr="00445EC6">
        <w:rPr>
          <w:rFonts w:cs="Arial"/>
          <w:color w:val="000000"/>
          <w:spacing w:val="-3"/>
          <w:szCs w:val="20"/>
          <w:lang w:val="it-IT"/>
        </w:rPr>
        <w:t xml:space="preserve"> aziendali al fine di proteggere i sistemi informativi e i dati ivi contenuti;</w:t>
      </w:r>
    </w:p>
    <w:p w14:paraId="2695921B" w14:textId="4EA16DFF" w:rsidR="00445EC6" w:rsidRPr="00445EC6" w:rsidRDefault="0060182F" w:rsidP="0095645D">
      <w:pPr>
        <w:numPr>
          <w:ilvl w:val="1"/>
          <w:numId w:val="3"/>
        </w:numPr>
        <w:tabs>
          <w:tab w:val="decimal" w:pos="432"/>
        </w:tabs>
        <w:spacing w:before="108"/>
        <w:rPr>
          <w:rFonts w:cs="Arial"/>
          <w:color w:val="000000"/>
          <w:spacing w:val="-3"/>
          <w:szCs w:val="20"/>
          <w:lang w:val="it-IT"/>
        </w:rPr>
      </w:pPr>
      <w:r>
        <w:rPr>
          <w:rFonts w:cs="Arial"/>
          <w:color w:val="000000"/>
          <w:spacing w:val="-3"/>
          <w:szCs w:val="20"/>
          <w:lang w:val="it-IT"/>
        </w:rPr>
        <w:t>utilizzare, custodire ed archiviare</w:t>
      </w:r>
      <w:r w:rsidR="00445EC6" w:rsidRPr="00445EC6">
        <w:rPr>
          <w:rFonts w:cs="Arial"/>
          <w:color w:val="000000"/>
          <w:spacing w:val="-3"/>
          <w:szCs w:val="20"/>
          <w:lang w:val="it-IT"/>
        </w:rPr>
        <w:t xml:space="preserve"> </w:t>
      </w:r>
      <w:r>
        <w:rPr>
          <w:rFonts w:cs="Arial"/>
          <w:color w:val="000000"/>
          <w:spacing w:val="-3"/>
          <w:szCs w:val="20"/>
          <w:lang w:val="it-IT"/>
        </w:rPr>
        <w:t xml:space="preserve">i </w:t>
      </w:r>
      <w:r w:rsidR="00445EC6" w:rsidRPr="00445EC6">
        <w:rPr>
          <w:rFonts w:cs="Arial"/>
          <w:color w:val="000000"/>
          <w:spacing w:val="-3"/>
          <w:szCs w:val="20"/>
          <w:lang w:val="it-IT"/>
        </w:rPr>
        <w:t xml:space="preserve">supporti rimuovibili contenenti dati personali in conformità </w:t>
      </w:r>
      <w:r w:rsidR="006D576B">
        <w:rPr>
          <w:rFonts w:cs="Arial"/>
          <w:color w:val="000000"/>
          <w:spacing w:val="-3"/>
          <w:szCs w:val="20"/>
          <w:lang w:val="it-IT"/>
        </w:rPr>
        <w:t>ai regolamenti</w:t>
      </w:r>
      <w:r w:rsidR="00445EC6" w:rsidRPr="00445EC6">
        <w:rPr>
          <w:rFonts w:cs="Arial"/>
          <w:color w:val="000000"/>
          <w:spacing w:val="-3"/>
          <w:szCs w:val="20"/>
          <w:lang w:val="it-IT"/>
        </w:rPr>
        <w:t xml:space="preserve"> aziendali.</w:t>
      </w:r>
    </w:p>
    <w:p w14:paraId="19E6C06A" w14:textId="4576DB87" w:rsidR="00445EC6" w:rsidRPr="00445EC6" w:rsidRDefault="00445EC6" w:rsidP="0095645D">
      <w:pPr>
        <w:numPr>
          <w:ilvl w:val="1"/>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 xml:space="preserve">effettuare le operazioni di trattamento solo dei dati personali necessari per lo svolgimento dell’attività lavorativa, nel rispetto </w:t>
      </w:r>
      <w:r w:rsidR="00F85EC3">
        <w:rPr>
          <w:rFonts w:cs="Arial"/>
          <w:color w:val="000000"/>
          <w:spacing w:val="-3"/>
          <w:szCs w:val="20"/>
          <w:lang w:val="it-IT"/>
        </w:rPr>
        <w:t xml:space="preserve">dei principi </w:t>
      </w:r>
      <w:r w:rsidRPr="00445EC6">
        <w:rPr>
          <w:rFonts w:cs="Arial"/>
          <w:color w:val="000000"/>
          <w:spacing w:val="-3"/>
          <w:szCs w:val="20"/>
          <w:lang w:val="it-IT"/>
        </w:rPr>
        <w:t xml:space="preserve">di cui all’art. </w:t>
      </w:r>
      <w:r w:rsidR="00F85EC3">
        <w:rPr>
          <w:rFonts w:cs="Arial"/>
          <w:color w:val="000000"/>
          <w:spacing w:val="-3"/>
          <w:szCs w:val="20"/>
          <w:lang w:val="it-IT"/>
        </w:rPr>
        <w:t>5 del GDPR</w:t>
      </w:r>
      <w:r w:rsidRPr="00445EC6">
        <w:rPr>
          <w:rFonts w:cs="Arial"/>
          <w:color w:val="000000"/>
          <w:spacing w:val="-3"/>
          <w:szCs w:val="20"/>
          <w:lang w:val="it-IT"/>
        </w:rPr>
        <w:t>, e delle misure di sicurezza predisposte dal Titolare del trattamento ex art. 3</w:t>
      </w:r>
      <w:r w:rsidR="00F85EC3">
        <w:rPr>
          <w:rFonts w:cs="Arial"/>
          <w:color w:val="000000"/>
          <w:spacing w:val="-3"/>
          <w:szCs w:val="20"/>
          <w:lang w:val="it-IT"/>
        </w:rPr>
        <w:t>2 del GDPR</w:t>
      </w:r>
      <w:r w:rsidRPr="00445EC6">
        <w:rPr>
          <w:rFonts w:cs="Arial"/>
          <w:color w:val="000000"/>
          <w:spacing w:val="-3"/>
          <w:szCs w:val="20"/>
          <w:lang w:val="it-IT"/>
        </w:rPr>
        <w:t>, a tutela della riservatezza degli interessati;</w:t>
      </w:r>
    </w:p>
    <w:p w14:paraId="447055D3" w14:textId="67801B65" w:rsidR="00445EC6" w:rsidRPr="00445EC6" w:rsidRDefault="00445EC6" w:rsidP="0095645D">
      <w:pPr>
        <w:numPr>
          <w:ilvl w:val="1"/>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 xml:space="preserve">non lasciare incustodito il proprio posto di lavoro prima di aver provveduto alla messa in sicurezza dei dati. In caso di allontanamento, anche temporaneo, dal luogo ove si svolge il trattamento dei dati personali, è necessario verificare che non vi sia possibilità da parte di terzi non </w:t>
      </w:r>
      <w:r w:rsidR="00363B8A">
        <w:rPr>
          <w:rFonts w:cs="Arial"/>
          <w:color w:val="000000"/>
          <w:spacing w:val="-3"/>
          <w:szCs w:val="20"/>
          <w:lang w:val="it-IT"/>
        </w:rPr>
        <w:t>autorizzati</w:t>
      </w:r>
      <w:r w:rsidRPr="00445EC6">
        <w:rPr>
          <w:rFonts w:cs="Arial"/>
          <w:color w:val="000000"/>
          <w:spacing w:val="-3"/>
          <w:szCs w:val="20"/>
          <w:lang w:val="it-IT"/>
        </w:rPr>
        <w:t xml:space="preserve"> e/o non legittimati di accedere ai dati personali per i quali era in corso il trattamento;</w:t>
      </w:r>
    </w:p>
    <w:p w14:paraId="24995A81" w14:textId="77777777" w:rsidR="00445EC6" w:rsidRPr="00445EC6" w:rsidRDefault="00445EC6" w:rsidP="0095645D">
      <w:pPr>
        <w:numPr>
          <w:ilvl w:val="1"/>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lastRenderedPageBreak/>
        <w:t>limitare l’accesso ai dati necessari all’espletamento delle proprie mansioni ed esclusivamente negli orari di lavoro;</w:t>
      </w:r>
    </w:p>
    <w:p w14:paraId="5507DC43" w14:textId="7C896FBE" w:rsidR="00445EC6" w:rsidRPr="00445EC6" w:rsidRDefault="00445EC6" w:rsidP="0095645D">
      <w:pPr>
        <w:numPr>
          <w:ilvl w:val="1"/>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 xml:space="preserve">comunicare solo i dati personali preventivamente autorizzati dal Titolare e/o dal </w:t>
      </w:r>
      <w:r w:rsidR="00363B8A">
        <w:rPr>
          <w:rFonts w:cs="Arial"/>
          <w:color w:val="000000"/>
          <w:spacing w:val="-3"/>
          <w:szCs w:val="20"/>
          <w:lang w:val="it-IT"/>
        </w:rPr>
        <w:t>SATD</w:t>
      </w:r>
      <w:r w:rsidRPr="00445EC6">
        <w:rPr>
          <w:rFonts w:cs="Arial"/>
          <w:color w:val="000000"/>
          <w:spacing w:val="-3"/>
          <w:szCs w:val="20"/>
          <w:lang w:val="it-IT"/>
        </w:rPr>
        <w:t>;</w:t>
      </w:r>
    </w:p>
    <w:p w14:paraId="03654994" w14:textId="688C91BB" w:rsidR="00445EC6" w:rsidRPr="00445EC6" w:rsidRDefault="00445EC6" w:rsidP="0095645D">
      <w:pPr>
        <w:numPr>
          <w:ilvl w:val="1"/>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 xml:space="preserve">informare prontamente il Titolare e/o il </w:t>
      </w:r>
      <w:r w:rsidR="00F9386C">
        <w:rPr>
          <w:rFonts w:cs="Arial"/>
          <w:color w:val="000000"/>
          <w:spacing w:val="-3"/>
          <w:szCs w:val="20"/>
          <w:lang w:val="it-IT"/>
        </w:rPr>
        <w:t xml:space="preserve">SATD </w:t>
      </w:r>
      <w:r w:rsidRPr="00445EC6">
        <w:rPr>
          <w:rFonts w:cs="Arial"/>
          <w:color w:val="000000"/>
          <w:spacing w:val="-3"/>
          <w:szCs w:val="20"/>
          <w:lang w:val="it-IT"/>
        </w:rPr>
        <w:t>di ogni questione rilevante ai fini del rispetto della normativa in materia di protezione dei dati personali;</w:t>
      </w:r>
    </w:p>
    <w:p w14:paraId="74618A3A" w14:textId="77777777" w:rsidR="00691907" w:rsidRDefault="00445EC6" w:rsidP="0095645D">
      <w:pPr>
        <w:numPr>
          <w:ilvl w:val="1"/>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informare</w:t>
      </w:r>
      <w:r w:rsidR="00F9386C">
        <w:rPr>
          <w:rFonts w:cs="Arial"/>
          <w:color w:val="000000"/>
          <w:spacing w:val="-3"/>
          <w:szCs w:val="20"/>
          <w:lang w:val="it-IT"/>
        </w:rPr>
        <w:t>,</w:t>
      </w:r>
      <w:r w:rsidRPr="00445EC6">
        <w:rPr>
          <w:rFonts w:cs="Arial"/>
          <w:color w:val="000000"/>
          <w:spacing w:val="-3"/>
          <w:szCs w:val="20"/>
          <w:lang w:val="it-IT"/>
        </w:rPr>
        <w:t xml:space="preserve"> </w:t>
      </w:r>
      <w:r w:rsidR="00F9386C">
        <w:rPr>
          <w:rFonts w:cs="Arial"/>
          <w:color w:val="000000"/>
          <w:spacing w:val="-3"/>
          <w:szCs w:val="20"/>
          <w:lang w:val="it-IT"/>
        </w:rPr>
        <w:t xml:space="preserve">tempestivamente e senza ingiustificato ritardo (comunque </w:t>
      </w:r>
      <w:r w:rsidR="00F9386C" w:rsidRPr="00445EC6">
        <w:rPr>
          <w:rFonts w:cs="Arial"/>
          <w:color w:val="000000"/>
          <w:spacing w:val="-3"/>
          <w:szCs w:val="20"/>
          <w:lang w:val="it-IT"/>
        </w:rPr>
        <w:t>entro e non oltre 24 ore dalla ricezione</w:t>
      </w:r>
      <w:r w:rsidR="00F9386C">
        <w:rPr>
          <w:rFonts w:cs="Arial"/>
          <w:color w:val="000000"/>
          <w:spacing w:val="-3"/>
          <w:szCs w:val="20"/>
          <w:lang w:val="it-IT"/>
        </w:rPr>
        <w:t xml:space="preserve">), </w:t>
      </w:r>
      <w:r w:rsidRPr="00445EC6">
        <w:rPr>
          <w:rFonts w:cs="Arial"/>
          <w:color w:val="000000"/>
          <w:spacing w:val="-3"/>
          <w:szCs w:val="20"/>
          <w:lang w:val="it-IT"/>
        </w:rPr>
        <w:t xml:space="preserve">il Titolare e/o il </w:t>
      </w:r>
      <w:r w:rsidR="00F9386C">
        <w:rPr>
          <w:rFonts w:cs="Arial"/>
          <w:color w:val="000000"/>
          <w:spacing w:val="-3"/>
          <w:szCs w:val="20"/>
          <w:lang w:val="it-IT"/>
        </w:rPr>
        <w:t>SATD</w:t>
      </w:r>
      <w:r w:rsidRPr="00445EC6">
        <w:rPr>
          <w:rFonts w:cs="Arial"/>
          <w:color w:val="000000"/>
          <w:spacing w:val="-3"/>
          <w:szCs w:val="20"/>
          <w:lang w:val="it-IT"/>
        </w:rPr>
        <w:t xml:space="preserve"> in merito a qualsiasi richiesta di accesso e di esercizio dei diritti da parte degli interessati</w:t>
      </w:r>
      <w:r w:rsidR="00691907">
        <w:rPr>
          <w:rFonts w:cs="Arial"/>
          <w:color w:val="000000"/>
          <w:spacing w:val="-3"/>
          <w:szCs w:val="20"/>
          <w:lang w:val="it-IT"/>
        </w:rPr>
        <w:t>;</w:t>
      </w:r>
    </w:p>
    <w:p w14:paraId="5FC46916" w14:textId="787350C7" w:rsidR="00445EC6" w:rsidRPr="00445EC6" w:rsidRDefault="00691907" w:rsidP="0095645D">
      <w:pPr>
        <w:numPr>
          <w:ilvl w:val="1"/>
          <w:numId w:val="3"/>
        </w:numPr>
        <w:tabs>
          <w:tab w:val="decimal" w:pos="432"/>
        </w:tabs>
        <w:spacing w:before="108"/>
        <w:rPr>
          <w:rFonts w:cs="Arial"/>
          <w:color w:val="000000"/>
          <w:spacing w:val="-3"/>
          <w:szCs w:val="20"/>
          <w:lang w:val="it-IT"/>
        </w:rPr>
      </w:pPr>
      <w:r>
        <w:rPr>
          <w:rFonts w:cs="Arial"/>
          <w:color w:val="000000"/>
          <w:spacing w:val="-3"/>
          <w:szCs w:val="20"/>
          <w:lang w:val="it-IT"/>
        </w:rPr>
        <w:t>partecipare ai corsi di formazione in materia di protezione dei dati personali organizzati dal Titolare</w:t>
      </w:r>
      <w:r w:rsidR="00445EC6" w:rsidRPr="00445EC6">
        <w:rPr>
          <w:rFonts w:cs="Arial"/>
          <w:color w:val="000000"/>
          <w:spacing w:val="-3"/>
          <w:szCs w:val="20"/>
          <w:lang w:val="it-IT"/>
        </w:rPr>
        <w:t>.</w:t>
      </w:r>
    </w:p>
    <w:p w14:paraId="0D006549" w14:textId="65E4DB0F" w:rsidR="00445EC6" w:rsidRPr="00445EC6" w:rsidRDefault="00445EC6" w:rsidP="00445EC6">
      <w:pPr>
        <w:numPr>
          <w:ilvl w:val="0"/>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Gli obblighi relativi alla riservatezza</w:t>
      </w:r>
      <w:r w:rsidR="00F9386C">
        <w:rPr>
          <w:rFonts w:cs="Arial"/>
          <w:color w:val="000000"/>
          <w:spacing w:val="-3"/>
          <w:szCs w:val="20"/>
          <w:lang w:val="it-IT"/>
        </w:rPr>
        <w:t xml:space="preserve"> ed alla</w:t>
      </w:r>
      <w:r w:rsidRPr="00445EC6">
        <w:rPr>
          <w:rFonts w:cs="Arial"/>
          <w:color w:val="000000"/>
          <w:spacing w:val="-3"/>
          <w:szCs w:val="20"/>
          <w:lang w:val="it-IT"/>
        </w:rPr>
        <w:t xml:space="preserve"> comunicazione dovranno essere osservati anche in seguito a modifica </w:t>
      </w:r>
      <w:r w:rsidR="0095645D">
        <w:rPr>
          <w:rFonts w:cs="Arial"/>
          <w:color w:val="000000"/>
          <w:spacing w:val="-3"/>
          <w:szCs w:val="20"/>
          <w:lang w:val="it-IT"/>
        </w:rPr>
        <w:t>dell</w:t>
      </w:r>
      <w:r w:rsidR="0060182F">
        <w:rPr>
          <w:rFonts w:cs="Arial"/>
          <w:color w:val="000000"/>
          <w:spacing w:val="-3"/>
          <w:szCs w:val="20"/>
          <w:lang w:val="it-IT"/>
        </w:rPr>
        <w:t xml:space="preserve">a presente </w:t>
      </w:r>
      <w:r w:rsidR="0095645D">
        <w:rPr>
          <w:rFonts w:cs="Arial"/>
          <w:color w:val="000000"/>
          <w:spacing w:val="-3"/>
          <w:szCs w:val="20"/>
          <w:lang w:val="it-IT"/>
        </w:rPr>
        <w:t>autorizzazione</w:t>
      </w:r>
      <w:r w:rsidRPr="00445EC6">
        <w:rPr>
          <w:rFonts w:cs="Arial"/>
          <w:color w:val="000000"/>
          <w:spacing w:val="-3"/>
          <w:szCs w:val="20"/>
          <w:lang w:val="it-IT"/>
        </w:rPr>
        <w:t xml:space="preserve"> e/o cessazione del rapporto di lavoro.</w:t>
      </w:r>
    </w:p>
    <w:p w14:paraId="633A5166" w14:textId="10F87AFB" w:rsidR="00445EC6" w:rsidRPr="00445EC6" w:rsidRDefault="00445EC6" w:rsidP="00445EC6">
      <w:pPr>
        <w:numPr>
          <w:ilvl w:val="0"/>
          <w:numId w:val="3"/>
        </w:numPr>
        <w:tabs>
          <w:tab w:val="decimal" w:pos="432"/>
        </w:tabs>
        <w:spacing w:before="108"/>
        <w:rPr>
          <w:rFonts w:cs="Arial"/>
          <w:color w:val="000000"/>
          <w:spacing w:val="-3"/>
          <w:szCs w:val="20"/>
          <w:lang w:val="it-IT"/>
        </w:rPr>
      </w:pPr>
      <w:r w:rsidRPr="00445EC6">
        <w:rPr>
          <w:rFonts w:cs="Arial"/>
          <w:color w:val="000000"/>
          <w:spacing w:val="-3"/>
          <w:szCs w:val="20"/>
          <w:lang w:val="it-IT"/>
        </w:rPr>
        <w:t>Qualsiasi altra informazione</w:t>
      </w:r>
      <w:r w:rsidR="00F9386C">
        <w:rPr>
          <w:rFonts w:cs="Arial"/>
          <w:color w:val="000000"/>
          <w:spacing w:val="-3"/>
          <w:szCs w:val="20"/>
          <w:lang w:val="it-IT"/>
        </w:rPr>
        <w:t>/istruzione</w:t>
      </w:r>
      <w:r w:rsidRPr="00445EC6">
        <w:rPr>
          <w:rFonts w:cs="Arial"/>
          <w:color w:val="000000"/>
          <w:spacing w:val="-3"/>
          <w:szCs w:val="20"/>
          <w:lang w:val="it-IT"/>
        </w:rPr>
        <w:t xml:space="preserve"> </w:t>
      </w:r>
      <w:r w:rsidR="006927E0">
        <w:rPr>
          <w:rFonts w:cs="Arial"/>
          <w:color w:val="000000"/>
          <w:spacing w:val="-3"/>
          <w:szCs w:val="20"/>
          <w:lang w:val="it-IT"/>
        </w:rPr>
        <w:t xml:space="preserve">al SAT </w:t>
      </w:r>
      <w:r w:rsidR="0095645D">
        <w:rPr>
          <w:rFonts w:cs="Arial"/>
          <w:color w:val="000000"/>
          <w:spacing w:val="-3"/>
          <w:szCs w:val="20"/>
          <w:lang w:val="it-IT"/>
        </w:rPr>
        <w:t>potrà</w:t>
      </w:r>
      <w:r w:rsidRPr="00445EC6">
        <w:rPr>
          <w:rFonts w:cs="Arial"/>
          <w:color w:val="000000"/>
          <w:spacing w:val="-3"/>
          <w:szCs w:val="20"/>
          <w:lang w:val="it-IT"/>
        </w:rPr>
        <w:t xml:space="preserve"> essere fornita dal Titolare e/o dal </w:t>
      </w:r>
      <w:r w:rsidR="0095645D">
        <w:rPr>
          <w:rFonts w:cs="Arial"/>
          <w:color w:val="000000"/>
          <w:spacing w:val="-3"/>
          <w:szCs w:val="20"/>
          <w:lang w:val="it-IT"/>
        </w:rPr>
        <w:t>Soggetto Autorizzato al Trattamento con Delega (SATD)</w:t>
      </w:r>
      <w:r w:rsidRPr="00445EC6">
        <w:rPr>
          <w:rFonts w:cs="Arial"/>
          <w:color w:val="000000"/>
          <w:spacing w:val="-3"/>
          <w:szCs w:val="20"/>
          <w:lang w:val="it-IT"/>
        </w:rPr>
        <w:t xml:space="preserve"> che provvedono anche alla formazione. Per ogni altra misura ed istruzione qui non prevista si rinvia alle procedure aziendali comunicate dal Titolare e/o dal </w:t>
      </w:r>
      <w:r w:rsidR="0095645D">
        <w:rPr>
          <w:rFonts w:cs="Arial"/>
          <w:color w:val="000000"/>
          <w:spacing w:val="-3"/>
          <w:szCs w:val="20"/>
          <w:lang w:val="it-IT"/>
        </w:rPr>
        <w:t>SATD</w:t>
      </w:r>
      <w:r w:rsidRPr="00445EC6">
        <w:rPr>
          <w:rFonts w:cs="Arial"/>
          <w:color w:val="000000"/>
          <w:spacing w:val="-3"/>
          <w:szCs w:val="20"/>
          <w:lang w:val="it-IT"/>
        </w:rPr>
        <w:t>.</w:t>
      </w:r>
    </w:p>
    <w:p w14:paraId="4AAD7306" w14:textId="186CEA5A" w:rsidR="00DB2ADB" w:rsidRPr="00F967F8" w:rsidRDefault="00DB2ADB" w:rsidP="00335788">
      <w:pPr>
        <w:pStyle w:val="Titolo1"/>
        <w:rPr>
          <w:lang w:val="it-IT"/>
        </w:rPr>
      </w:pPr>
      <w:r w:rsidRPr="00F967F8">
        <w:rPr>
          <w:lang w:val="it-IT"/>
        </w:rPr>
        <w:t>Articolo 4</w:t>
      </w:r>
      <w:r w:rsidR="00945631" w:rsidRPr="00F967F8">
        <w:rPr>
          <w:lang w:val="it-IT"/>
        </w:rPr>
        <w:t xml:space="preserve"> – </w:t>
      </w:r>
      <w:r w:rsidRPr="00F967F8">
        <w:rPr>
          <w:lang w:val="it-IT"/>
        </w:rPr>
        <w:t>Riservatezza</w:t>
      </w:r>
    </w:p>
    <w:p w14:paraId="773A0910" w14:textId="18E9E5F0" w:rsidR="00DC337C" w:rsidRDefault="00DC337C" w:rsidP="002E1886">
      <w:pPr>
        <w:pStyle w:val="Paragrafoelenco"/>
        <w:numPr>
          <w:ilvl w:val="0"/>
          <w:numId w:val="8"/>
        </w:numPr>
        <w:tabs>
          <w:tab w:val="decimal" w:pos="432"/>
        </w:tabs>
        <w:spacing w:before="108"/>
        <w:rPr>
          <w:rFonts w:cs="Arial"/>
          <w:color w:val="000000"/>
          <w:spacing w:val="2"/>
          <w:lang w:val="it-IT"/>
        </w:rPr>
      </w:pPr>
      <w:r>
        <w:rPr>
          <w:rFonts w:cs="Arial"/>
          <w:color w:val="000000"/>
          <w:spacing w:val="2"/>
          <w:lang w:val="it-IT"/>
        </w:rPr>
        <w:t xml:space="preserve">Il presente incarico costituisce l’impegno da parte del SAT all’obbligo del mantenimento della riservatezza dei dati personali a cui il Soggetto Autorizzato ha accesso nell’ambito delle funzioni ad </w:t>
      </w:r>
      <w:r w:rsidR="005746B7">
        <w:rPr>
          <w:rFonts w:cs="Arial"/>
          <w:color w:val="000000"/>
          <w:spacing w:val="2"/>
          <w:lang w:val="it-IT"/>
        </w:rPr>
        <w:t>esso</w:t>
      </w:r>
      <w:r>
        <w:rPr>
          <w:rFonts w:cs="Arial"/>
          <w:color w:val="000000"/>
          <w:spacing w:val="2"/>
          <w:lang w:val="it-IT"/>
        </w:rPr>
        <w:t xml:space="preserve"> attribuite. </w:t>
      </w:r>
    </w:p>
    <w:p w14:paraId="74D9910C" w14:textId="75336522" w:rsidR="00DB2ADB" w:rsidRPr="00F967F8" w:rsidRDefault="00DB2ADB" w:rsidP="00335788">
      <w:pPr>
        <w:pStyle w:val="Titolo1"/>
        <w:rPr>
          <w:spacing w:val="-8"/>
          <w:lang w:val="it-IT"/>
        </w:rPr>
      </w:pPr>
      <w:r w:rsidRPr="00F967F8">
        <w:rPr>
          <w:spacing w:val="-8"/>
          <w:lang w:val="it-IT"/>
        </w:rPr>
        <w:t>Articolo 5</w:t>
      </w:r>
      <w:r w:rsidR="008E271F" w:rsidRPr="00F967F8">
        <w:rPr>
          <w:spacing w:val="-8"/>
          <w:lang w:val="it-IT"/>
        </w:rPr>
        <w:t xml:space="preserve"> – </w:t>
      </w:r>
      <w:r w:rsidRPr="00F967F8">
        <w:rPr>
          <w:lang w:val="it-IT"/>
        </w:rPr>
        <w:t>Sicurezza del trattamento</w:t>
      </w:r>
    </w:p>
    <w:p w14:paraId="599E7C42" w14:textId="1EF0C532" w:rsidR="00DB2ADB" w:rsidRPr="00F967F8" w:rsidRDefault="00DF7066" w:rsidP="002E1886">
      <w:pPr>
        <w:numPr>
          <w:ilvl w:val="0"/>
          <w:numId w:val="4"/>
        </w:numPr>
        <w:tabs>
          <w:tab w:val="decimal" w:pos="432"/>
        </w:tabs>
        <w:spacing w:before="108"/>
        <w:rPr>
          <w:rFonts w:cs="Arial"/>
          <w:color w:val="000000"/>
          <w:spacing w:val="6"/>
          <w:lang w:val="it-IT"/>
        </w:rPr>
      </w:pPr>
      <w:r w:rsidRPr="00F967F8">
        <w:rPr>
          <w:rFonts w:cs="Arial"/>
          <w:color w:val="000000"/>
          <w:spacing w:val="6"/>
          <w:lang w:val="it-IT"/>
        </w:rPr>
        <w:t xml:space="preserve">Il </w:t>
      </w:r>
      <w:r w:rsidR="004A6BE2">
        <w:rPr>
          <w:rFonts w:cs="Arial"/>
          <w:color w:val="000000"/>
          <w:spacing w:val="6"/>
          <w:lang w:val="it-IT"/>
        </w:rPr>
        <w:t>Soggetto Autorizzato</w:t>
      </w:r>
      <w:r w:rsidR="00DB2ADB" w:rsidRPr="00F967F8">
        <w:rPr>
          <w:rFonts w:cs="Arial"/>
          <w:color w:val="000000"/>
          <w:spacing w:val="6"/>
          <w:lang w:val="it-IT"/>
        </w:rPr>
        <w:t xml:space="preserve"> si impegna</w:t>
      </w:r>
      <w:r w:rsidR="00DB2ADB" w:rsidRPr="00F967F8">
        <w:rPr>
          <w:rFonts w:cs="Arial"/>
          <w:color w:val="000000"/>
          <w:spacing w:val="2"/>
          <w:lang w:val="it-IT"/>
        </w:rPr>
        <w:t xml:space="preserve"> ad adottare le misure richieste </w:t>
      </w:r>
      <w:r w:rsidR="004A6BE2">
        <w:rPr>
          <w:rFonts w:cs="Arial"/>
          <w:color w:val="000000"/>
          <w:spacing w:val="2"/>
          <w:lang w:val="it-IT"/>
        </w:rPr>
        <w:t>dalla normativa di settore e dalle Regolamentazioni Aziendali</w:t>
      </w:r>
      <w:r w:rsidR="003144DF">
        <w:rPr>
          <w:rFonts w:cs="Arial"/>
          <w:color w:val="000000"/>
          <w:spacing w:val="2"/>
          <w:lang w:val="it-IT"/>
        </w:rPr>
        <w:t xml:space="preserve"> ed ogni altra istruzione ad esso impartita</w:t>
      </w:r>
      <w:r w:rsidR="00DB2ADB" w:rsidRPr="00F967F8">
        <w:rPr>
          <w:rFonts w:cs="Arial"/>
          <w:color w:val="000000"/>
          <w:spacing w:val="6"/>
          <w:lang w:val="it-IT"/>
        </w:rPr>
        <w:t>.</w:t>
      </w:r>
    </w:p>
    <w:p w14:paraId="74C3D531" w14:textId="4D86C2A8" w:rsidR="00DB2ADB" w:rsidRPr="00F967F8" w:rsidRDefault="003144DF" w:rsidP="00335788">
      <w:pPr>
        <w:pStyle w:val="Titolo1"/>
        <w:rPr>
          <w:lang w:val="it-IT"/>
        </w:rPr>
      </w:pPr>
      <w:r>
        <w:rPr>
          <w:lang w:val="it-IT"/>
        </w:rPr>
        <w:t>Articolo 6</w:t>
      </w:r>
      <w:r w:rsidR="00640200" w:rsidRPr="00F967F8">
        <w:rPr>
          <w:lang w:val="it-IT"/>
        </w:rPr>
        <w:t xml:space="preserve"> – </w:t>
      </w:r>
      <w:r w:rsidR="003707EA" w:rsidRPr="00F967F8">
        <w:rPr>
          <w:lang w:val="it-IT"/>
        </w:rPr>
        <w:t>Assistenza</w:t>
      </w:r>
    </w:p>
    <w:p w14:paraId="17D6BE1A" w14:textId="4ABFB29D" w:rsidR="00DB2ADB" w:rsidRPr="00210AC8" w:rsidRDefault="00DB2ADB" w:rsidP="002E1886">
      <w:pPr>
        <w:numPr>
          <w:ilvl w:val="0"/>
          <w:numId w:val="7"/>
        </w:numPr>
        <w:tabs>
          <w:tab w:val="decimal" w:pos="432"/>
        </w:tabs>
        <w:spacing w:before="108"/>
        <w:rPr>
          <w:rFonts w:cs="Arial"/>
          <w:color w:val="000000"/>
          <w:spacing w:val="-2"/>
          <w:szCs w:val="20"/>
          <w:lang w:val="it-IT"/>
        </w:rPr>
      </w:pPr>
      <w:r w:rsidRPr="00210AC8">
        <w:rPr>
          <w:rFonts w:cs="Arial"/>
          <w:color w:val="000000"/>
          <w:spacing w:val="-2"/>
          <w:szCs w:val="20"/>
          <w:lang w:val="it-IT"/>
        </w:rPr>
        <w:t xml:space="preserve">Tenendo conto della natura del trattamento dei dati </w:t>
      </w:r>
      <w:r w:rsidR="009C7E5F" w:rsidRPr="00210AC8">
        <w:rPr>
          <w:rFonts w:cs="Arial"/>
          <w:color w:val="000000"/>
          <w:spacing w:val="-2"/>
          <w:szCs w:val="20"/>
          <w:lang w:val="it-IT"/>
        </w:rPr>
        <w:t>personali svolto</w:t>
      </w:r>
      <w:r w:rsidRPr="00210AC8">
        <w:rPr>
          <w:rFonts w:cs="Arial"/>
          <w:color w:val="000000"/>
          <w:spacing w:val="-2"/>
          <w:szCs w:val="20"/>
          <w:lang w:val="it-IT"/>
        </w:rPr>
        <w:t xml:space="preserve"> da</w:t>
      </w:r>
      <w:r w:rsidR="008F2F26" w:rsidRPr="00210AC8">
        <w:rPr>
          <w:rFonts w:cs="Arial"/>
          <w:color w:val="000000"/>
          <w:spacing w:val="-2"/>
          <w:szCs w:val="20"/>
          <w:lang w:val="it-IT"/>
        </w:rPr>
        <w:t xml:space="preserve">l </w:t>
      </w:r>
      <w:r w:rsidR="0019684D">
        <w:rPr>
          <w:rFonts w:cs="Arial"/>
          <w:color w:val="000000"/>
          <w:spacing w:val="-2"/>
          <w:szCs w:val="20"/>
          <w:lang w:val="it-IT"/>
        </w:rPr>
        <w:t>SATD</w:t>
      </w:r>
      <w:r w:rsidRPr="00210AC8">
        <w:rPr>
          <w:rFonts w:cs="Arial"/>
          <w:color w:val="000000"/>
          <w:spacing w:val="-2"/>
          <w:szCs w:val="20"/>
          <w:lang w:val="it-IT"/>
        </w:rPr>
        <w:t xml:space="preserve">, come </w:t>
      </w:r>
      <w:r w:rsidRPr="00210AC8">
        <w:rPr>
          <w:rFonts w:cs="Arial"/>
          <w:color w:val="000000"/>
          <w:spacing w:val="-3"/>
          <w:szCs w:val="20"/>
          <w:lang w:val="it-IT"/>
        </w:rPr>
        <w:t xml:space="preserve">descritto </w:t>
      </w:r>
      <w:r w:rsidR="008F2F26" w:rsidRPr="00210AC8">
        <w:rPr>
          <w:rFonts w:cs="Arial"/>
          <w:color w:val="000000"/>
          <w:spacing w:val="-3"/>
          <w:szCs w:val="20"/>
          <w:lang w:val="it-IT"/>
        </w:rPr>
        <w:t xml:space="preserve">nel </w:t>
      </w:r>
      <w:r w:rsidR="009C7E5F" w:rsidRPr="00210AC8">
        <w:rPr>
          <w:rFonts w:cs="Arial"/>
          <w:color w:val="000000"/>
          <w:spacing w:val="-3"/>
          <w:szCs w:val="20"/>
          <w:lang w:val="it-IT"/>
        </w:rPr>
        <w:t>Registro dei Trattamenti</w:t>
      </w:r>
      <w:r w:rsidRPr="00210AC8">
        <w:rPr>
          <w:rFonts w:cs="Arial"/>
          <w:color w:val="000000"/>
          <w:spacing w:val="-3"/>
          <w:szCs w:val="20"/>
          <w:lang w:val="it-IT"/>
        </w:rPr>
        <w:t xml:space="preserve">, </w:t>
      </w:r>
      <w:r w:rsidR="0019684D">
        <w:rPr>
          <w:rFonts w:cs="Arial"/>
          <w:color w:val="000000"/>
          <w:spacing w:val="-3"/>
          <w:szCs w:val="20"/>
          <w:lang w:val="it-IT"/>
        </w:rPr>
        <w:t>il SAT</w:t>
      </w:r>
      <w:r w:rsidRPr="00210AC8">
        <w:rPr>
          <w:rFonts w:cs="Arial"/>
          <w:color w:val="000000"/>
          <w:spacing w:val="-3"/>
          <w:szCs w:val="20"/>
          <w:lang w:val="it-IT"/>
        </w:rPr>
        <w:t xml:space="preserve"> si </w:t>
      </w:r>
      <w:r w:rsidRPr="00210AC8">
        <w:rPr>
          <w:rFonts w:cs="Arial"/>
          <w:color w:val="000000"/>
          <w:spacing w:val="-6"/>
          <w:szCs w:val="20"/>
          <w:lang w:val="it-IT"/>
        </w:rPr>
        <w:t>impegna</w:t>
      </w:r>
      <w:r w:rsidR="008F2F26" w:rsidRPr="00210AC8">
        <w:rPr>
          <w:rFonts w:cs="Arial"/>
          <w:color w:val="000000"/>
          <w:spacing w:val="-3"/>
          <w:szCs w:val="20"/>
          <w:lang w:val="it-IT"/>
        </w:rPr>
        <w:t xml:space="preserve"> ad assistere i</w:t>
      </w:r>
      <w:r w:rsidRPr="00210AC8">
        <w:rPr>
          <w:rFonts w:cs="Arial"/>
          <w:color w:val="000000"/>
          <w:spacing w:val="-3"/>
          <w:szCs w:val="20"/>
          <w:lang w:val="it-IT"/>
        </w:rPr>
        <w:t xml:space="preserve">l </w:t>
      </w:r>
      <w:r w:rsidR="008F2F26" w:rsidRPr="00210AC8">
        <w:rPr>
          <w:rFonts w:cs="Arial"/>
          <w:color w:val="000000"/>
          <w:spacing w:val="3"/>
          <w:szCs w:val="20"/>
          <w:lang w:val="it-IT"/>
        </w:rPr>
        <w:t>Titolare</w:t>
      </w:r>
      <w:r w:rsidR="0019684D">
        <w:rPr>
          <w:rFonts w:cs="Arial"/>
          <w:color w:val="000000"/>
          <w:spacing w:val="3"/>
          <w:szCs w:val="20"/>
          <w:lang w:val="it-IT"/>
        </w:rPr>
        <w:t xml:space="preserve"> ed il SATD</w:t>
      </w:r>
      <w:r w:rsidR="00526A10" w:rsidRPr="00210AC8">
        <w:rPr>
          <w:rFonts w:cs="Arial"/>
          <w:color w:val="000000"/>
          <w:spacing w:val="3"/>
          <w:szCs w:val="20"/>
          <w:lang w:val="it-IT"/>
        </w:rPr>
        <w:t>,</w:t>
      </w:r>
      <w:r w:rsidRPr="00210AC8">
        <w:rPr>
          <w:rFonts w:cs="Arial"/>
          <w:color w:val="000000"/>
          <w:spacing w:val="-6"/>
          <w:szCs w:val="20"/>
          <w:lang w:val="it-IT"/>
        </w:rPr>
        <w:t xml:space="preserve"> approntando le adeguate misure tecniche e organizzative</w:t>
      </w:r>
      <w:r w:rsidR="0019684D">
        <w:rPr>
          <w:rFonts w:cs="Arial"/>
          <w:color w:val="000000"/>
          <w:spacing w:val="-6"/>
          <w:szCs w:val="20"/>
          <w:lang w:val="it-IT"/>
        </w:rPr>
        <w:t xml:space="preserve"> secondo le istruzioni impartitegli</w:t>
      </w:r>
      <w:r w:rsidRPr="00210AC8">
        <w:rPr>
          <w:rFonts w:cs="Arial"/>
          <w:color w:val="000000"/>
          <w:spacing w:val="-5"/>
          <w:szCs w:val="20"/>
          <w:lang w:val="it-IT"/>
        </w:rPr>
        <w:t>.</w:t>
      </w:r>
    </w:p>
    <w:p w14:paraId="192ED243" w14:textId="3757F7C5" w:rsidR="000D2AB3" w:rsidRPr="00DD49E1" w:rsidRDefault="00245E8E" w:rsidP="000D2AB3">
      <w:pPr>
        <w:pStyle w:val="Titolo1"/>
        <w:rPr>
          <w:lang w:val="it-IT"/>
        </w:rPr>
      </w:pPr>
      <w:r>
        <w:rPr>
          <w:lang w:val="it-IT"/>
        </w:rPr>
        <w:t xml:space="preserve">Articolo </w:t>
      </w:r>
      <w:r w:rsidR="003144DF">
        <w:rPr>
          <w:lang w:val="it-IT"/>
        </w:rPr>
        <w:t>7</w:t>
      </w:r>
      <w:r w:rsidR="000D2AB3" w:rsidRPr="00DD49E1">
        <w:rPr>
          <w:lang w:val="it-IT"/>
        </w:rPr>
        <w:t xml:space="preserve"> – Violazioni di Dati Personali (cd. “Data Breach”)</w:t>
      </w:r>
    </w:p>
    <w:p w14:paraId="34450100" w14:textId="6F248A39" w:rsidR="000D2AB3" w:rsidRPr="00245E8E" w:rsidRDefault="000D2AB3" w:rsidP="002E1886">
      <w:pPr>
        <w:numPr>
          <w:ilvl w:val="0"/>
          <w:numId w:val="11"/>
        </w:numPr>
        <w:tabs>
          <w:tab w:val="decimal" w:pos="432"/>
        </w:tabs>
        <w:spacing w:before="108"/>
        <w:rPr>
          <w:rFonts w:cs="Arial"/>
          <w:color w:val="000000"/>
          <w:spacing w:val="-4"/>
          <w:szCs w:val="20"/>
          <w:lang w:val="it-IT"/>
        </w:rPr>
      </w:pPr>
      <w:r w:rsidRPr="00DA626E">
        <w:rPr>
          <w:rFonts w:cs="Arial"/>
          <w:color w:val="000000"/>
          <w:spacing w:val="2"/>
          <w:szCs w:val="20"/>
          <w:lang w:val="it-IT"/>
        </w:rPr>
        <w:t xml:space="preserve">Il </w:t>
      </w:r>
      <w:r w:rsidR="00746D7C">
        <w:rPr>
          <w:rFonts w:cs="Arial"/>
          <w:color w:val="000000"/>
          <w:spacing w:val="-4"/>
          <w:szCs w:val="20"/>
          <w:lang w:val="it-IT"/>
        </w:rPr>
        <w:t>Soggetto Autorizzato</w:t>
      </w:r>
      <w:r w:rsidRPr="00245E8E">
        <w:rPr>
          <w:rFonts w:cs="Arial"/>
          <w:color w:val="000000"/>
          <w:spacing w:val="-4"/>
          <w:szCs w:val="20"/>
          <w:lang w:val="it-IT"/>
        </w:rPr>
        <w:t xml:space="preserve"> si impegna ad informare immediatamente il </w:t>
      </w:r>
      <w:r w:rsidR="00746D7C">
        <w:rPr>
          <w:rFonts w:cs="Arial"/>
          <w:color w:val="000000"/>
          <w:spacing w:val="-4"/>
          <w:szCs w:val="20"/>
          <w:lang w:val="it-IT"/>
        </w:rPr>
        <w:t>SATD</w:t>
      </w:r>
      <w:r w:rsidRPr="00245E8E">
        <w:rPr>
          <w:rFonts w:cs="Arial"/>
          <w:color w:val="000000"/>
          <w:spacing w:val="-4"/>
          <w:szCs w:val="20"/>
          <w:lang w:val="it-IT"/>
        </w:rPr>
        <w:t>, senza ingiustificato ritardo dal momento in cui ne sia venuto a conoscenza, di ogni violazione della sicurezza che comporti accidentalmente o in modo illecito la distruzione, la perdita, la modifica, la divulgazione non autorizzata o l’accesso ai Dati Personali trasmessi, conservati o comunque trattati.</w:t>
      </w:r>
    </w:p>
    <w:p w14:paraId="56441A5E" w14:textId="266BB09B" w:rsidR="000D2AB3" w:rsidRPr="00245E8E" w:rsidRDefault="000D2AB3" w:rsidP="002E1886">
      <w:pPr>
        <w:numPr>
          <w:ilvl w:val="0"/>
          <w:numId w:val="11"/>
        </w:numPr>
        <w:tabs>
          <w:tab w:val="decimal" w:pos="432"/>
        </w:tabs>
        <w:spacing w:before="108"/>
        <w:rPr>
          <w:rFonts w:cs="Arial"/>
          <w:color w:val="000000"/>
          <w:spacing w:val="-4"/>
          <w:szCs w:val="20"/>
          <w:lang w:val="it-IT"/>
        </w:rPr>
      </w:pPr>
      <w:r w:rsidRPr="00245E8E">
        <w:rPr>
          <w:rFonts w:cs="Arial"/>
          <w:color w:val="000000"/>
          <w:spacing w:val="-4"/>
          <w:szCs w:val="20"/>
          <w:lang w:val="it-IT"/>
        </w:rPr>
        <w:t xml:space="preserve">Il </w:t>
      </w:r>
      <w:r w:rsidR="00746D7C">
        <w:rPr>
          <w:rFonts w:cs="Arial"/>
          <w:color w:val="000000"/>
          <w:spacing w:val="-4"/>
          <w:szCs w:val="20"/>
          <w:lang w:val="it-IT"/>
        </w:rPr>
        <w:t xml:space="preserve">Soggetto Autorizzato </w:t>
      </w:r>
      <w:r w:rsidRPr="00245E8E">
        <w:rPr>
          <w:rFonts w:cs="Arial"/>
          <w:color w:val="000000"/>
          <w:spacing w:val="-4"/>
          <w:szCs w:val="20"/>
          <w:lang w:val="it-IT"/>
        </w:rPr>
        <w:t xml:space="preserve">si impegna inoltre, tenuto conto della natura del trattamento e delle informazioni a propria disposizione, a prestare ogni necessaria collaborazione al </w:t>
      </w:r>
      <w:r w:rsidR="00746D7C">
        <w:rPr>
          <w:rFonts w:cs="Arial"/>
          <w:color w:val="000000"/>
          <w:spacing w:val="-4"/>
          <w:szCs w:val="20"/>
          <w:lang w:val="it-IT"/>
        </w:rPr>
        <w:t>SATD</w:t>
      </w:r>
      <w:r w:rsidRPr="00245E8E">
        <w:rPr>
          <w:rFonts w:cs="Arial"/>
          <w:color w:val="000000"/>
          <w:spacing w:val="-4"/>
          <w:szCs w:val="20"/>
          <w:lang w:val="it-IT"/>
        </w:rPr>
        <w:t xml:space="preserve"> in relazione all’adempimento degli obblighi gravanti </w:t>
      </w:r>
      <w:r w:rsidR="00746D7C">
        <w:rPr>
          <w:rFonts w:cs="Arial"/>
          <w:color w:val="000000"/>
          <w:spacing w:val="-4"/>
          <w:szCs w:val="20"/>
          <w:lang w:val="it-IT"/>
        </w:rPr>
        <w:t>sul Titolare relativi alla</w:t>
      </w:r>
      <w:r w:rsidRPr="00245E8E">
        <w:rPr>
          <w:rFonts w:cs="Arial"/>
          <w:color w:val="000000"/>
          <w:spacing w:val="-4"/>
          <w:szCs w:val="20"/>
          <w:lang w:val="it-IT"/>
        </w:rPr>
        <w:t xml:space="preserve"> notifica delle suddette violazioni </w:t>
      </w:r>
      <w:r w:rsidR="00746D7C">
        <w:rPr>
          <w:rFonts w:cs="Arial"/>
          <w:color w:val="000000"/>
          <w:spacing w:val="-4"/>
          <w:szCs w:val="20"/>
          <w:lang w:val="it-IT"/>
        </w:rPr>
        <w:t>al Garante per la Protezione dei Dati Personali</w:t>
      </w:r>
      <w:r w:rsidRPr="00245E8E">
        <w:rPr>
          <w:rFonts w:cs="Arial"/>
          <w:color w:val="000000"/>
          <w:spacing w:val="-4"/>
          <w:szCs w:val="20"/>
          <w:lang w:val="it-IT"/>
        </w:rPr>
        <w:t xml:space="preserve"> ai sensi dell’art. 33 del GDPR o di comunicazione </w:t>
      </w:r>
      <w:r w:rsidR="00746D7C">
        <w:rPr>
          <w:rFonts w:cs="Arial"/>
          <w:color w:val="000000"/>
          <w:spacing w:val="-4"/>
          <w:szCs w:val="20"/>
          <w:lang w:val="it-IT"/>
        </w:rPr>
        <w:t>delle stesse</w:t>
      </w:r>
      <w:r w:rsidRPr="00245E8E">
        <w:rPr>
          <w:rFonts w:cs="Arial"/>
          <w:color w:val="000000"/>
          <w:spacing w:val="-4"/>
          <w:szCs w:val="20"/>
          <w:lang w:val="it-IT"/>
        </w:rPr>
        <w:t xml:space="preserve"> agli interessati ai sensi dell’art. 34 del GDPR.</w:t>
      </w:r>
    </w:p>
    <w:p w14:paraId="09BB95F3" w14:textId="5D45DB25" w:rsidR="000D2AB3" w:rsidRPr="00DD49E1" w:rsidRDefault="009C5024" w:rsidP="000D2AB3">
      <w:pPr>
        <w:pStyle w:val="Titolo1"/>
        <w:rPr>
          <w:lang w:val="it-IT"/>
        </w:rPr>
      </w:pPr>
      <w:r>
        <w:rPr>
          <w:lang w:val="it-IT"/>
        </w:rPr>
        <w:t>Articolo 8</w:t>
      </w:r>
      <w:r w:rsidR="000D2AB3" w:rsidRPr="00DD49E1">
        <w:rPr>
          <w:lang w:val="it-IT"/>
        </w:rPr>
        <w:t xml:space="preserve"> – Ulteriori Obblighi e Responsabilità</w:t>
      </w:r>
    </w:p>
    <w:p w14:paraId="7C743276" w14:textId="651B2137" w:rsidR="000D2AB3" w:rsidRPr="00245E8E" w:rsidRDefault="000D2AB3" w:rsidP="002E1886">
      <w:pPr>
        <w:numPr>
          <w:ilvl w:val="0"/>
          <w:numId w:val="16"/>
        </w:numPr>
        <w:tabs>
          <w:tab w:val="decimal" w:pos="432"/>
        </w:tabs>
        <w:spacing w:before="108"/>
        <w:rPr>
          <w:rFonts w:cs="Arial"/>
          <w:color w:val="000000"/>
          <w:spacing w:val="-4"/>
          <w:szCs w:val="20"/>
          <w:lang w:val="it-IT"/>
        </w:rPr>
      </w:pPr>
      <w:r w:rsidRPr="00DA626E">
        <w:rPr>
          <w:rFonts w:cs="Arial"/>
          <w:color w:val="000000"/>
          <w:spacing w:val="2"/>
          <w:szCs w:val="20"/>
          <w:lang w:val="it-IT"/>
        </w:rPr>
        <w:t xml:space="preserve">Il </w:t>
      </w:r>
      <w:r w:rsidR="00976AF0">
        <w:rPr>
          <w:rFonts w:cs="Arial"/>
          <w:color w:val="000000"/>
          <w:spacing w:val="-4"/>
          <w:szCs w:val="20"/>
          <w:lang w:val="it-IT"/>
        </w:rPr>
        <w:t>Soggetto Autorizzato</w:t>
      </w:r>
      <w:r w:rsidRPr="00245E8E">
        <w:rPr>
          <w:rFonts w:cs="Arial"/>
          <w:color w:val="000000"/>
          <w:spacing w:val="-4"/>
          <w:szCs w:val="20"/>
          <w:lang w:val="it-IT"/>
        </w:rPr>
        <w:t xml:space="preserve"> mette a disposizione del </w:t>
      </w:r>
      <w:r w:rsidR="00976AF0">
        <w:rPr>
          <w:rFonts w:cs="Arial"/>
          <w:color w:val="000000"/>
          <w:spacing w:val="-4"/>
          <w:szCs w:val="20"/>
          <w:lang w:val="it-IT"/>
        </w:rPr>
        <w:t xml:space="preserve">SATD e del </w:t>
      </w:r>
      <w:r w:rsidRPr="00245E8E">
        <w:rPr>
          <w:rFonts w:cs="Arial"/>
          <w:color w:val="000000"/>
          <w:spacing w:val="-4"/>
          <w:szCs w:val="20"/>
          <w:lang w:val="it-IT"/>
        </w:rPr>
        <w:t xml:space="preserve">Titolare tutte le informazioni necessarie per dimostrare il rispetto degli obblighi di cui alla normativa in materia di protezione dei dati personali e/o delle istruzioni del Titolare </w:t>
      </w:r>
      <w:r w:rsidR="00976AF0">
        <w:rPr>
          <w:rFonts w:cs="Arial"/>
          <w:color w:val="000000"/>
          <w:spacing w:val="-4"/>
          <w:szCs w:val="20"/>
          <w:lang w:val="it-IT"/>
        </w:rPr>
        <w:t xml:space="preserve">e del SATD </w:t>
      </w:r>
      <w:r w:rsidRPr="00245E8E">
        <w:rPr>
          <w:rFonts w:cs="Arial"/>
          <w:color w:val="000000"/>
          <w:spacing w:val="-4"/>
          <w:szCs w:val="20"/>
          <w:lang w:val="it-IT"/>
        </w:rPr>
        <w:t>di cui al</w:t>
      </w:r>
      <w:r w:rsidR="009C5024">
        <w:rPr>
          <w:rFonts w:cs="Arial"/>
          <w:color w:val="000000"/>
          <w:spacing w:val="-4"/>
          <w:szCs w:val="20"/>
          <w:lang w:val="it-IT"/>
        </w:rPr>
        <w:t>la</w:t>
      </w:r>
      <w:r w:rsidRPr="00245E8E">
        <w:rPr>
          <w:rFonts w:cs="Arial"/>
          <w:color w:val="000000"/>
          <w:spacing w:val="-4"/>
          <w:szCs w:val="20"/>
          <w:lang w:val="it-IT"/>
        </w:rPr>
        <w:t xml:space="preserve"> presente </w:t>
      </w:r>
      <w:r w:rsidR="009C5024">
        <w:rPr>
          <w:rFonts w:cs="Arial"/>
          <w:color w:val="000000"/>
          <w:spacing w:val="-4"/>
          <w:szCs w:val="20"/>
          <w:lang w:val="it-IT"/>
        </w:rPr>
        <w:t>lettera</w:t>
      </w:r>
      <w:r w:rsidRPr="00245E8E">
        <w:rPr>
          <w:rFonts w:cs="Arial"/>
          <w:color w:val="000000"/>
          <w:spacing w:val="-4"/>
          <w:szCs w:val="20"/>
          <w:lang w:val="it-IT"/>
        </w:rPr>
        <w:t xml:space="preserve"> di </w:t>
      </w:r>
      <w:r w:rsidR="00976AF0">
        <w:rPr>
          <w:rFonts w:cs="Arial"/>
          <w:color w:val="000000"/>
          <w:spacing w:val="-4"/>
          <w:szCs w:val="20"/>
          <w:lang w:val="it-IT"/>
        </w:rPr>
        <w:t>incarico</w:t>
      </w:r>
      <w:r w:rsidRPr="00245E8E">
        <w:rPr>
          <w:rFonts w:cs="Arial"/>
          <w:color w:val="000000"/>
          <w:spacing w:val="-4"/>
          <w:szCs w:val="20"/>
          <w:lang w:val="it-IT"/>
        </w:rPr>
        <w:t xml:space="preserve"> e consente al Titolare del trattamento </w:t>
      </w:r>
      <w:r w:rsidR="00976AF0">
        <w:rPr>
          <w:rFonts w:cs="Arial"/>
          <w:color w:val="000000"/>
          <w:spacing w:val="-4"/>
          <w:szCs w:val="20"/>
          <w:lang w:val="it-IT"/>
        </w:rPr>
        <w:t xml:space="preserve">ed al SATD </w:t>
      </w:r>
      <w:r w:rsidRPr="00245E8E">
        <w:rPr>
          <w:rFonts w:cs="Arial"/>
          <w:color w:val="000000"/>
          <w:spacing w:val="-4"/>
          <w:szCs w:val="20"/>
          <w:lang w:val="it-IT"/>
        </w:rPr>
        <w:t>l’esercizio del potere di controllo e ispezione, prestando ogni ragionevole collaborazione alle attività di audit effettuate dal Titolare stesso</w:t>
      </w:r>
      <w:r w:rsidR="00976AF0">
        <w:rPr>
          <w:rFonts w:cs="Arial"/>
          <w:color w:val="000000"/>
          <w:spacing w:val="-4"/>
          <w:szCs w:val="20"/>
          <w:lang w:val="it-IT"/>
        </w:rPr>
        <w:t>, dal SATD</w:t>
      </w:r>
      <w:r w:rsidRPr="00245E8E">
        <w:rPr>
          <w:rFonts w:cs="Arial"/>
          <w:color w:val="000000"/>
          <w:spacing w:val="-4"/>
          <w:szCs w:val="20"/>
          <w:lang w:val="it-IT"/>
        </w:rPr>
        <w:t xml:space="preserve"> o da un altro soggetto da questi incaricat</w:t>
      </w:r>
      <w:r w:rsidR="00976AF0">
        <w:rPr>
          <w:rFonts w:cs="Arial"/>
          <w:color w:val="000000"/>
          <w:spacing w:val="-4"/>
          <w:szCs w:val="20"/>
          <w:lang w:val="it-IT"/>
        </w:rPr>
        <w:t>o</w:t>
      </w:r>
      <w:r w:rsidRPr="00245E8E">
        <w:rPr>
          <w:rFonts w:cs="Arial"/>
          <w:color w:val="000000"/>
          <w:spacing w:val="-4"/>
          <w:szCs w:val="20"/>
          <w:lang w:val="it-IT"/>
        </w:rPr>
        <w:t xml:space="preserve"> o autorizzato, con lo scopo di controllare l’adempimento degli obblighi e delle istruzioni di cui </w:t>
      </w:r>
      <w:r w:rsidR="009C5024">
        <w:rPr>
          <w:rFonts w:cs="Arial"/>
          <w:color w:val="000000"/>
          <w:spacing w:val="-4"/>
          <w:szCs w:val="20"/>
          <w:lang w:val="it-IT"/>
        </w:rPr>
        <w:t>alla presente lettera</w:t>
      </w:r>
      <w:r w:rsidRPr="00245E8E">
        <w:rPr>
          <w:rFonts w:cs="Arial"/>
          <w:color w:val="000000"/>
          <w:spacing w:val="-4"/>
          <w:szCs w:val="20"/>
          <w:lang w:val="it-IT"/>
        </w:rPr>
        <w:t xml:space="preserve">. </w:t>
      </w:r>
    </w:p>
    <w:p w14:paraId="10C0D8FF" w14:textId="6FB78FFA" w:rsidR="000D2AB3" w:rsidRPr="00245E8E" w:rsidRDefault="000D2AB3" w:rsidP="002E1886">
      <w:pPr>
        <w:numPr>
          <w:ilvl w:val="0"/>
          <w:numId w:val="16"/>
        </w:numPr>
        <w:tabs>
          <w:tab w:val="decimal" w:pos="432"/>
        </w:tabs>
        <w:spacing w:before="108"/>
        <w:rPr>
          <w:rFonts w:cs="Arial"/>
          <w:color w:val="000000"/>
          <w:spacing w:val="-4"/>
          <w:szCs w:val="20"/>
          <w:lang w:val="it-IT"/>
        </w:rPr>
      </w:pPr>
      <w:r w:rsidRPr="00245E8E">
        <w:rPr>
          <w:rFonts w:cs="Arial"/>
          <w:color w:val="000000"/>
          <w:spacing w:val="-4"/>
          <w:szCs w:val="20"/>
          <w:lang w:val="it-IT"/>
        </w:rPr>
        <w:lastRenderedPageBreak/>
        <w:t xml:space="preserve">Il </w:t>
      </w:r>
      <w:r w:rsidR="00976AF0">
        <w:rPr>
          <w:rFonts w:cs="Arial"/>
          <w:color w:val="000000"/>
          <w:spacing w:val="-4"/>
          <w:szCs w:val="20"/>
          <w:lang w:val="it-IT"/>
        </w:rPr>
        <w:t>SATD</w:t>
      </w:r>
      <w:r w:rsidRPr="00245E8E">
        <w:rPr>
          <w:rFonts w:cs="Arial"/>
          <w:color w:val="000000"/>
          <w:spacing w:val="-4"/>
          <w:szCs w:val="20"/>
          <w:lang w:val="it-IT"/>
        </w:rPr>
        <w:t xml:space="preserve"> darà comunicazione al </w:t>
      </w:r>
      <w:r w:rsidR="00976AF0">
        <w:rPr>
          <w:rFonts w:cs="Arial"/>
          <w:color w:val="000000"/>
          <w:spacing w:val="-4"/>
          <w:szCs w:val="20"/>
          <w:lang w:val="it-IT"/>
        </w:rPr>
        <w:t>Soggetto Autorizzato</w:t>
      </w:r>
      <w:r w:rsidRPr="00245E8E">
        <w:rPr>
          <w:rFonts w:cs="Arial"/>
          <w:color w:val="000000"/>
          <w:spacing w:val="-4"/>
          <w:szCs w:val="20"/>
          <w:lang w:val="it-IT"/>
        </w:rPr>
        <w:t xml:space="preserve"> della propria intenzione di svolgere un Audit comunicandone l'oggetto, la tempistica, la data, e la durata.</w:t>
      </w:r>
    </w:p>
    <w:p w14:paraId="3DAE9BDC" w14:textId="1D389252" w:rsidR="000D2AB3" w:rsidRPr="00DD49E1" w:rsidRDefault="000D2AB3" w:rsidP="00116B98">
      <w:pPr>
        <w:numPr>
          <w:ilvl w:val="0"/>
          <w:numId w:val="16"/>
        </w:numPr>
        <w:tabs>
          <w:tab w:val="decimal" w:pos="432"/>
        </w:tabs>
        <w:spacing w:before="108"/>
        <w:rPr>
          <w:lang w:val="it-IT"/>
        </w:rPr>
      </w:pPr>
      <w:r w:rsidRPr="00DD49E1">
        <w:rPr>
          <w:lang w:val="it-IT"/>
        </w:rPr>
        <w:t xml:space="preserve">Il </w:t>
      </w:r>
      <w:r w:rsidR="00F9024D">
        <w:rPr>
          <w:rFonts w:cs="Arial"/>
          <w:color w:val="000000"/>
          <w:spacing w:val="-4"/>
          <w:szCs w:val="20"/>
          <w:lang w:val="it-IT"/>
        </w:rPr>
        <w:t>SAT</w:t>
      </w:r>
      <w:r w:rsidRPr="00DD49E1">
        <w:rPr>
          <w:lang w:val="it-IT"/>
        </w:rPr>
        <w:t xml:space="preserve"> si impegna altresì a:</w:t>
      </w:r>
    </w:p>
    <w:p w14:paraId="40538D6E" w14:textId="48FDC5D6" w:rsidR="000D2AB3" w:rsidRPr="002E1886" w:rsidRDefault="00F9024D" w:rsidP="002E1886">
      <w:pPr>
        <w:numPr>
          <w:ilvl w:val="1"/>
          <w:numId w:val="19"/>
        </w:numPr>
        <w:tabs>
          <w:tab w:val="decimal" w:pos="432"/>
        </w:tabs>
        <w:spacing w:before="108"/>
        <w:rPr>
          <w:rFonts w:cs="Arial"/>
          <w:color w:val="000000"/>
          <w:spacing w:val="3"/>
          <w:szCs w:val="20"/>
          <w:lang w:val="it-IT"/>
        </w:rPr>
      </w:pPr>
      <w:r>
        <w:rPr>
          <w:rFonts w:cs="Arial"/>
          <w:color w:val="000000"/>
          <w:spacing w:val="3"/>
          <w:szCs w:val="20"/>
          <w:lang w:val="it-IT"/>
        </w:rPr>
        <w:t>collaborare</w:t>
      </w:r>
      <w:r w:rsidR="000D2AB3" w:rsidRPr="002E1886">
        <w:rPr>
          <w:rFonts w:cs="Arial"/>
          <w:color w:val="000000"/>
          <w:spacing w:val="3"/>
          <w:szCs w:val="20"/>
          <w:lang w:val="it-IT"/>
        </w:rPr>
        <w:t xml:space="preserve"> con gli altri </w:t>
      </w:r>
      <w:r>
        <w:rPr>
          <w:rFonts w:cs="Arial"/>
          <w:color w:val="000000"/>
          <w:spacing w:val="3"/>
          <w:szCs w:val="20"/>
          <w:lang w:val="it-IT"/>
        </w:rPr>
        <w:t xml:space="preserve">Soggetti Autorizzati </w:t>
      </w:r>
      <w:r w:rsidR="00245E8E" w:rsidRPr="002E1886">
        <w:rPr>
          <w:rFonts w:cs="Arial"/>
          <w:color w:val="000000"/>
          <w:spacing w:val="3"/>
          <w:szCs w:val="20"/>
          <w:lang w:val="it-IT"/>
        </w:rPr>
        <w:t>a</w:t>
      </w:r>
      <w:r w:rsidR="000D2AB3" w:rsidRPr="002E1886">
        <w:rPr>
          <w:rFonts w:cs="Arial"/>
          <w:color w:val="000000"/>
          <w:spacing w:val="3"/>
          <w:szCs w:val="20"/>
          <w:lang w:val="it-IT"/>
        </w:rPr>
        <w:t xml:space="preserve">l </w:t>
      </w:r>
      <w:r>
        <w:rPr>
          <w:rFonts w:cs="Arial"/>
          <w:color w:val="000000"/>
          <w:spacing w:val="3"/>
          <w:szCs w:val="20"/>
          <w:lang w:val="it-IT"/>
        </w:rPr>
        <w:t>T</w:t>
      </w:r>
      <w:r w:rsidR="000D2AB3" w:rsidRPr="002E1886">
        <w:rPr>
          <w:rFonts w:cs="Arial"/>
          <w:color w:val="000000"/>
          <w:spacing w:val="3"/>
          <w:szCs w:val="20"/>
          <w:lang w:val="it-IT"/>
        </w:rPr>
        <w:t>rattamento, al fine di armonizzare e coordinare l’intero processo di trattamento dei Dati Personali;</w:t>
      </w:r>
    </w:p>
    <w:p w14:paraId="60658E80" w14:textId="5C145139" w:rsidR="000D2AB3" w:rsidRPr="002E1886" w:rsidRDefault="000D2AB3" w:rsidP="002E1886">
      <w:pPr>
        <w:numPr>
          <w:ilvl w:val="1"/>
          <w:numId w:val="19"/>
        </w:numPr>
        <w:tabs>
          <w:tab w:val="decimal" w:pos="432"/>
        </w:tabs>
        <w:spacing w:before="108"/>
        <w:rPr>
          <w:rFonts w:cs="Arial"/>
          <w:color w:val="000000"/>
          <w:spacing w:val="3"/>
          <w:szCs w:val="20"/>
          <w:lang w:val="it-IT"/>
        </w:rPr>
      </w:pPr>
      <w:r w:rsidRPr="002E1886">
        <w:rPr>
          <w:rFonts w:cs="Arial"/>
          <w:color w:val="000000"/>
          <w:spacing w:val="3"/>
          <w:szCs w:val="20"/>
          <w:lang w:val="it-IT"/>
        </w:rPr>
        <w:t xml:space="preserve">realizzare quant’altro sia ragionevolmente utile e/o necessario al fine di garantire l’adempimento degli obblighi previsti dalla normativa applicabile in materia di protezione dei dati, nei limiti dei compiti affidati con </w:t>
      </w:r>
      <w:r w:rsidR="00FC0EF2">
        <w:rPr>
          <w:rFonts w:cs="Arial"/>
          <w:color w:val="000000"/>
          <w:spacing w:val="3"/>
          <w:szCs w:val="20"/>
          <w:lang w:val="it-IT"/>
        </w:rPr>
        <w:t>la presente lettera</w:t>
      </w:r>
      <w:r w:rsidRPr="002E1886">
        <w:rPr>
          <w:rFonts w:cs="Arial"/>
          <w:color w:val="000000"/>
          <w:spacing w:val="3"/>
          <w:szCs w:val="20"/>
          <w:lang w:val="it-IT"/>
        </w:rPr>
        <w:t xml:space="preserve"> di </w:t>
      </w:r>
      <w:r w:rsidR="00F9024D">
        <w:rPr>
          <w:rFonts w:cs="Arial"/>
          <w:color w:val="000000"/>
          <w:spacing w:val="3"/>
          <w:szCs w:val="20"/>
          <w:lang w:val="it-IT"/>
        </w:rPr>
        <w:t>incarico</w:t>
      </w:r>
      <w:r w:rsidRPr="002E1886">
        <w:rPr>
          <w:rFonts w:cs="Arial"/>
          <w:color w:val="000000"/>
          <w:spacing w:val="3"/>
          <w:szCs w:val="20"/>
          <w:lang w:val="it-IT"/>
        </w:rPr>
        <w:t>;</w:t>
      </w:r>
    </w:p>
    <w:p w14:paraId="74706CB4" w14:textId="77777777" w:rsidR="00FC0EF2" w:rsidRPr="00FC0EF2" w:rsidRDefault="000D2AB3" w:rsidP="002E1886">
      <w:pPr>
        <w:numPr>
          <w:ilvl w:val="1"/>
          <w:numId w:val="19"/>
        </w:numPr>
        <w:tabs>
          <w:tab w:val="decimal" w:pos="432"/>
        </w:tabs>
        <w:spacing w:before="108"/>
        <w:rPr>
          <w:lang w:val="it-IT"/>
        </w:rPr>
      </w:pPr>
      <w:r w:rsidRPr="002E1886">
        <w:rPr>
          <w:rFonts w:cs="Arial"/>
          <w:color w:val="000000"/>
          <w:spacing w:val="3"/>
          <w:szCs w:val="20"/>
          <w:lang w:val="it-IT"/>
        </w:rPr>
        <w:t xml:space="preserve">informare prontamente il </w:t>
      </w:r>
      <w:r w:rsidR="00F9024D">
        <w:rPr>
          <w:rFonts w:cs="Arial"/>
          <w:color w:val="000000"/>
          <w:spacing w:val="3"/>
          <w:szCs w:val="20"/>
          <w:lang w:val="it-IT"/>
        </w:rPr>
        <w:t>SATD</w:t>
      </w:r>
      <w:r w:rsidRPr="002E1886">
        <w:rPr>
          <w:rFonts w:cs="Arial"/>
          <w:color w:val="000000"/>
          <w:spacing w:val="3"/>
          <w:szCs w:val="20"/>
          <w:lang w:val="it-IT"/>
        </w:rPr>
        <w:t xml:space="preserve"> di ogni questione rilevante ai fini di legge, in particolar modo, a titolo esemplificativo e non esaustivo, nei casi in cui abbia notizia, in qualsiasi modo, che il trattamento dei Dati Personali violi la normativa in materia di protezione dei dati personali o presenti comunque rischi specifici per i diritti, le libertà fondamentali e/o la dignità dell’interessato o qualora, a suo parere, un'istruzione violi la normativa, nazionale o comunitaria, relativa alla protezione dei dati</w:t>
      </w:r>
      <w:r w:rsidR="00FC0EF2">
        <w:rPr>
          <w:rFonts w:cs="Arial"/>
          <w:color w:val="000000"/>
          <w:spacing w:val="3"/>
          <w:szCs w:val="20"/>
          <w:lang w:val="it-IT"/>
        </w:rPr>
        <w:t>.</w:t>
      </w:r>
    </w:p>
    <w:p w14:paraId="52D85D44" w14:textId="3DCA303E" w:rsidR="000D2AB3" w:rsidRPr="00DD49E1" w:rsidRDefault="000D2AB3" w:rsidP="00116B98">
      <w:pPr>
        <w:numPr>
          <w:ilvl w:val="0"/>
          <w:numId w:val="16"/>
        </w:numPr>
        <w:tabs>
          <w:tab w:val="decimal" w:pos="432"/>
        </w:tabs>
        <w:spacing w:before="108"/>
        <w:rPr>
          <w:lang w:val="it-IT"/>
        </w:rPr>
      </w:pPr>
      <w:r w:rsidRPr="00245E8E">
        <w:rPr>
          <w:rFonts w:cs="Arial"/>
          <w:color w:val="000000"/>
          <w:spacing w:val="-4"/>
          <w:szCs w:val="20"/>
          <w:lang w:val="it-IT"/>
        </w:rPr>
        <w:t>Resta</w:t>
      </w:r>
      <w:r w:rsidRPr="00DD49E1">
        <w:rPr>
          <w:lang w:val="it-IT"/>
        </w:rPr>
        <w:t xml:space="preserve"> inteso che qualora il </w:t>
      </w:r>
      <w:r w:rsidR="00F9024D">
        <w:rPr>
          <w:lang w:val="it-IT"/>
        </w:rPr>
        <w:t>SAT</w:t>
      </w:r>
      <w:r w:rsidRPr="00DD49E1">
        <w:rPr>
          <w:lang w:val="it-IT"/>
        </w:rPr>
        <w:t xml:space="preserve"> determini autonomamente le finalità e i mezzi di trattamento in violazione delle istruzioni impartite dal Titolare</w:t>
      </w:r>
      <w:r w:rsidR="00F9024D">
        <w:rPr>
          <w:lang w:val="it-IT"/>
        </w:rPr>
        <w:t xml:space="preserve"> e/o dal SATD</w:t>
      </w:r>
      <w:r w:rsidRPr="00DD49E1">
        <w:rPr>
          <w:lang w:val="it-IT"/>
        </w:rPr>
        <w:t>, sarà considerato, a sua volta, Titolare del trattamento, assumendo i conseguenti oneri, rischi e responsabilità.</w:t>
      </w:r>
    </w:p>
    <w:p w14:paraId="517EECCB" w14:textId="22E65732" w:rsidR="000D2AB3" w:rsidRPr="00DD49E1" w:rsidRDefault="00FC0EF2" w:rsidP="000D2AB3">
      <w:pPr>
        <w:pStyle w:val="Titolo1"/>
        <w:rPr>
          <w:lang w:val="it-IT"/>
        </w:rPr>
      </w:pPr>
      <w:r>
        <w:rPr>
          <w:lang w:val="it-IT"/>
        </w:rPr>
        <w:t>Articolo 9</w:t>
      </w:r>
      <w:r w:rsidR="000D2AB3" w:rsidRPr="00DD49E1">
        <w:rPr>
          <w:lang w:val="it-IT"/>
        </w:rPr>
        <w:t xml:space="preserve"> –  Disposizioni Finali</w:t>
      </w:r>
    </w:p>
    <w:p w14:paraId="0D4F0197" w14:textId="6AD1A930" w:rsidR="000D2AB3" w:rsidRPr="00245E8E" w:rsidRDefault="000D2AB3" w:rsidP="002E1886">
      <w:pPr>
        <w:numPr>
          <w:ilvl w:val="0"/>
          <w:numId w:val="17"/>
        </w:numPr>
        <w:tabs>
          <w:tab w:val="decimal" w:pos="432"/>
        </w:tabs>
        <w:spacing w:before="108"/>
        <w:rPr>
          <w:rFonts w:cs="Arial"/>
          <w:color w:val="000000"/>
          <w:spacing w:val="-4"/>
          <w:szCs w:val="20"/>
          <w:lang w:val="it-IT"/>
        </w:rPr>
      </w:pPr>
      <w:r w:rsidRPr="00DA626E">
        <w:rPr>
          <w:rFonts w:cs="Arial"/>
          <w:color w:val="000000"/>
          <w:spacing w:val="2"/>
          <w:szCs w:val="20"/>
          <w:lang w:val="it-IT"/>
        </w:rPr>
        <w:t xml:space="preserve">Resta </w:t>
      </w:r>
      <w:r w:rsidRPr="00245E8E">
        <w:rPr>
          <w:rFonts w:cs="Arial"/>
          <w:color w:val="000000"/>
          <w:spacing w:val="-4"/>
          <w:szCs w:val="20"/>
          <w:lang w:val="it-IT"/>
        </w:rPr>
        <w:t xml:space="preserve">inteso che la presente </w:t>
      </w:r>
      <w:r w:rsidR="00F9024D">
        <w:rPr>
          <w:rFonts w:cs="Arial"/>
          <w:color w:val="000000"/>
          <w:spacing w:val="-4"/>
          <w:szCs w:val="20"/>
          <w:lang w:val="it-IT"/>
        </w:rPr>
        <w:t>lettera di incarico</w:t>
      </w:r>
      <w:r w:rsidRPr="00245E8E">
        <w:rPr>
          <w:rFonts w:cs="Arial"/>
          <w:color w:val="000000"/>
          <w:spacing w:val="-4"/>
          <w:szCs w:val="20"/>
          <w:lang w:val="it-IT"/>
        </w:rPr>
        <w:t xml:space="preserve"> non comporta alcun diritto per il </w:t>
      </w:r>
      <w:r w:rsidR="00F9024D">
        <w:rPr>
          <w:rFonts w:cs="Arial"/>
          <w:color w:val="000000"/>
          <w:spacing w:val="-4"/>
          <w:szCs w:val="20"/>
          <w:lang w:val="it-IT"/>
        </w:rPr>
        <w:t xml:space="preserve">Soggetto </w:t>
      </w:r>
      <w:r w:rsidR="00AF3FA8">
        <w:rPr>
          <w:rFonts w:cs="Arial"/>
          <w:color w:val="000000"/>
          <w:spacing w:val="-4"/>
          <w:szCs w:val="20"/>
          <w:lang w:val="it-IT"/>
        </w:rPr>
        <w:t>Autorizzato</w:t>
      </w:r>
      <w:r w:rsidRPr="00245E8E">
        <w:rPr>
          <w:rFonts w:cs="Arial"/>
          <w:color w:val="000000"/>
          <w:spacing w:val="-4"/>
          <w:szCs w:val="20"/>
          <w:lang w:val="it-IT"/>
        </w:rPr>
        <w:t xml:space="preserve"> ad uno specifico compenso o indennità o rimborso per l’attività svolta, né ad un incremento del compenso spettante allo stesso in virtù del Contratto con la ASL.</w:t>
      </w:r>
    </w:p>
    <w:p w14:paraId="39F289A6" w14:textId="0FA9E295" w:rsidR="000D2AB3" w:rsidRPr="00245E8E" w:rsidRDefault="000D2AB3" w:rsidP="002E1886">
      <w:pPr>
        <w:numPr>
          <w:ilvl w:val="0"/>
          <w:numId w:val="17"/>
        </w:numPr>
        <w:tabs>
          <w:tab w:val="decimal" w:pos="432"/>
        </w:tabs>
        <w:spacing w:before="108"/>
        <w:rPr>
          <w:rFonts w:cs="Arial"/>
          <w:color w:val="000000"/>
          <w:spacing w:val="-4"/>
          <w:szCs w:val="20"/>
          <w:lang w:val="it-IT"/>
        </w:rPr>
      </w:pPr>
      <w:r w:rsidRPr="00245E8E">
        <w:rPr>
          <w:rFonts w:cs="Arial"/>
          <w:color w:val="000000"/>
          <w:spacing w:val="-4"/>
          <w:szCs w:val="20"/>
          <w:lang w:val="it-IT"/>
        </w:rPr>
        <w:t>Per tutto quanto non previsto dal</w:t>
      </w:r>
      <w:r w:rsidR="00FC0EF2">
        <w:rPr>
          <w:rFonts w:cs="Arial"/>
          <w:color w:val="000000"/>
          <w:spacing w:val="-4"/>
          <w:szCs w:val="20"/>
          <w:lang w:val="it-IT"/>
        </w:rPr>
        <w:t>la</w:t>
      </w:r>
      <w:r w:rsidRPr="00245E8E">
        <w:rPr>
          <w:rFonts w:cs="Arial"/>
          <w:color w:val="000000"/>
          <w:spacing w:val="-4"/>
          <w:szCs w:val="20"/>
          <w:lang w:val="it-IT"/>
        </w:rPr>
        <w:t xml:space="preserve"> presente </w:t>
      </w:r>
      <w:r w:rsidR="00FC0EF2">
        <w:rPr>
          <w:rFonts w:cs="Arial"/>
          <w:color w:val="000000"/>
          <w:spacing w:val="-4"/>
          <w:szCs w:val="20"/>
          <w:lang w:val="it-IT"/>
        </w:rPr>
        <w:t>lettera di incarico</w:t>
      </w:r>
      <w:r w:rsidRPr="00245E8E">
        <w:rPr>
          <w:rFonts w:cs="Arial"/>
          <w:color w:val="000000"/>
          <w:spacing w:val="-4"/>
          <w:szCs w:val="20"/>
          <w:lang w:val="it-IT"/>
        </w:rPr>
        <w:t xml:space="preserve"> si rinvia alle disposizioni generali vigenti ed applicabili in materia di protezione dei dati personali.</w:t>
      </w:r>
    </w:p>
    <w:p w14:paraId="28977388" w14:textId="718CA41F" w:rsidR="000D2AB3" w:rsidRPr="00245E8E" w:rsidRDefault="00AF3FA8" w:rsidP="002E1886">
      <w:pPr>
        <w:numPr>
          <w:ilvl w:val="0"/>
          <w:numId w:val="17"/>
        </w:numPr>
        <w:tabs>
          <w:tab w:val="decimal" w:pos="432"/>
        </w:tabs>
        <w:spacing w:before="108"/>
        <w:rPr>
          <w:rFonts w:cs="Arial"/>
          <w:color w:val="000000"/>
          <w:spacing w:val="-4"/>
          <w:szCs w:val="20"/>
          <w:lang w:val="it-IT"/>
        </w:rPr>
      </w:pPr>
      <w:r>
        <w:rPr>
          <w:rFonts w:cs="Arial"/>
          <w:color w:val="000000"/>
          <w:spacing w:val="-4"/>
          <w:szCs w:val="20"/>
          <w:lang w:val="it-IT"/>
        </w:rPr>
        <w:t>La mancata sottoscrizione de</w:t>
      </w:r>
      <w:r w:rsidR="000D2AB3" w:rsidRPr="00245E8E">
        <w:rPr>
          <w:rFonts w:cs="Arial"/>
          <w:color w:val="000000"/>
          <w:spacing w:val="-4"/>
          <w:szCs w:val="20"/>
          <w:lang w:val="it-IT"/>
        </w:rPr>
        <w:t xml:space="preserve">lle presenti istruzioni non consentirà di dare attuazione </w:t>
      </w:r>
      <w:r>
        <w:rPr>
          <w:rFonts w:cs="Arial"/>
          <w:color w:val="000000"/>
          <w:spacing w:val="-4"/>
          <w:szCs w:val="20"/>
          <w:lang w:val="it-IT"/>
        </w:rPr>
        <w:t>a</w:t>
      </w:r>
      <w:r w:rsidR="000D2AB3" w:rsidRPr="00245E8E">
        <w:rPr>
          <w:rFonts w:cs="Arial"/>
          <w:color w:val="000000"/>
          <w:spacing w:val="-4"/>
          <w:szCs w:val="20"/>
          <w:lang w:val="it-IT"/>
        </w:rPr>
        <w:t xml:space="preserve"> quanto previsto </w:t>
      </w:r>
      <w:r w:rsidR="00245E8E" w:rsidRPr="00245E8E">
        <w:rPr>
          <w:rFonts w:cs="Arial"/>
          <w:color w:val="000000"/>
          <w:spacing w:val="-4"/>
          <w:szCs w:val="20"/>
          <w:lang w:val="it-IT"/>
        </w:rPr>
        <w:t>nel Contratto di Lavoro</w:t>
      </w:r>
      <w:r w:rsidR="000D2AB3" w:rsidRPr="00245E8E">
        <w:rPr>
          <w:rFonts w:cs="Arial"/>
          <w:color w:val="000000"/>
          <w:spacing w:val="-4"/>
          <w:szCs w:val="20"/>
          <w:lang w:val="it-IT"/>
        </w:rPr>
        <w:t>.</w:t>
      </w:r>
    </w:p>
    <w:p w14:paraId="5537F428" w14:textId="2D9EF677" w:rsidR="000D2AB3" w:rsidRPr="00ED4EB8" w:rsidRDefault="000D2AB3" w:rsidP="002E1886">
      <w:pPr>
        <w:numPr>
          <w:ilvl w:val="0"/>
          <w:numId w:val="17"/>
        </w:numPr>
        <w:tabs>
          <w:tab w:val="decimal" w:pos="432"/>
        </w:tabs>
        <w:spacing w:before="108"/>
        <w:rPr>
          <w:lang w:val="it-IT"/>
        </w:rPr>
      </w:pPr>
      <w:r w:rsidRPr="00245E8E">
        <w:rPr>
          <w:rFonts w:cs="Arial"/>
          <w:color w:val="000000"/>
          <w:spacing w:val="-4"/>
          <w:szCs w:val="20"/>
          <w:lang w:val="it-IT"/>
        </w:rPr>
        <w:t>Una volta</w:t>
      </w:r>
      <w:r w:rsidRPr="00DA626E">
        <w:rPr>
          <w:rFonts w:cs="Arial"/>
          <w:color w:val="000000"/>
          <w:spacing w:val="2"/>
          <w:szCs w:val="20"/>
          <w:lang w:val="it-IT"/>
        </w:rPr>
        <w:t xml:space="preserve"> dato riscontro positivo al</w:t>
      </w:r>
      <w:r w:rsidR="00FC0EF2">
        <w:rPr>
          <w:rFonts w:cs="Arial"/>
          <w:color w:val="000000"/>
          <w:spacing w:val="2"/>
          <w:szCs w:val="20"/>
          <w:lang w:val="it-IT"/>
        </w:rPr>
        <w:t>la</w:t>
      </w:r>
      <w:r w:rsidRPr="00DA626E">
        <w:rPr>
          <w:rFonts w:cs="Arial"/>
          <w:color w:val="000000"/>
          <w:spacing w:val="2"/>
          <w:szCs w:val="20"/>
          <w:lang w:val="it-IT"/>
        </w:rPr>
        <w:t xml:space="preserve"> presente </w:t>
      </w:r>
      <w:r w:rsidR="00FC0EF2">
        <w:rPr>
          <w:rFonts w:cs="Arial"/>
          <w:color w:val="000000"/>
          <w:spacing w:val="2"/>
          <w:szCs w:val="20"/>
          <w:lang w:val="it-IT"/>
        </w:rPr>
        <w:t xml:space="preserve">lettera di </w:t>
      </w:r>
      <w:r w:rsidR="00AF3FA8">
        <w:rPr>
          <w:rFonts w:cs="Arial"/>
          <w:color w:val="000000"/>
          <w:spacing w:val="2"/>
          <w:szCs w:val="20"/>
          <w:lang w:val="it-IT"/>
        </w:rPr>
        <w:t>incarico</w:t>
      </w:r>
      <w:r w:rsidRPr="00DA626E">
        <w:rPr>
          <w:rFonts w:cs="Arial"/>
          <w:color w:val="000000"/>
          <w:spacing w:val="2"/>
          <w:szCs w:val="20"/>
          <w:lang w:val="it-IT"/>
        </w:rPr>
        <w:t>, resta inteso che la mancata esecuzione delle istruzioni ivi contenute, costituisce</w:t>
      </w:r>
      <w:r w:rsidRPr="00ED4EB8">
        <w:rPr>
          <w:lang w:val="it-IT"/>
        </w:rPr>
        <w:t xml:space="preserve"> una violazione del Regolamento UE 2016/679</w:t>
      </w:r>
      <w:r w:rsidR="00FC0EF2">
        <w:rPr>
          <w:lang w:val="it-IT"/>
        </w:rPr>
        <w:t>, del Codice e della vigente normativa in materia di protezione dei dati personali</w:t>
      </w:r>
      <w:r w:rsidRPr="00ED4EB8">
        <w:rPr>
          <w:lang w:val="it-IT"/>
        </w:rPr>
        <w:t>.</w:t>
      </w:r>
    </w:p>
    <w:p w14:paraId="5E9E94DF" w14:textId="77777777" w:rsidR="000D2AB3" w:rsidRDefault="000D2AB3" w:rsidP="000D2AB3">
      <w:pPr>
        <w:pStyle w:val="Corpodeltesto21"/>
        <w:tabs>
          <w:tab w:val="left" w:pos="6023"/>
        </w:tabs>
        <w:spacing w:after="0" w:line="192" w:lineRule="auto"/>
        <w:rPr>
          <w:rFonts w:ascii="Century Gothic" w:hAnsi="Century Gothic"/>
          <w:b/>
          <w:sz w:val="18"/>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813"/>
      </w:tblGrid>
      <w:tr w:rsidR="000D2AB3" w:rsidRPr="00691907" w14:paraId="3E952AEB" w14:textId="77777777" w:rsidTr="00AC6BEA">
        <w:trPr>
          <w:jc w:val="center"/>
        </w:trPr>
        <w:tc>
          <w:tcPr>
            <w:tcW w:w="4531" w:type="dxa"/>
            <w:vAlign w:val="center"/>
          </w:tcPr>
          <w:p w14:paraId="04C20FE6" w14:textId="13381F35" w:rsidR="000D2AB3" w:rsidRPr="007B4304" w:rsidRDefault="00FC0EF2" w:rsidP="00F51BCF">
            <w:pPr>
              <w:pStyle w:val="Corpodeltesto"/>
              <w:snapToGrid w:val="0"/>
              <w:spacing w:before="240" w:line="240" w:lineRule="auto"/>
              <w:jc w:val="center"/>
              <w:rPr>
                <w:rFonts w:ascii="Arial" w:hAnsi="Arial" w:cs="Arial"/>
                <w:sz w:val="20"/>
              </w:rPr>
            </w:pPr>
            <w:r>
              <w:rPr>
                <w:rFonts w:ascii="Arial" w:hAnsi="Arial" w:cs="Arial"/>
                <w:sz w:val="20"/>
              </w:rPr>
              <w:t>Il Soggetto Autorizzato al Trattamento con Delega (SATD)</w:t>
            </w:r>
          </w:p>
        </w:tc>
        <w:tc>
          <w:tcPr>
            <w:tcW w:w="284" w:type="dxa"/>
            <w:vAlign w:val="center"/>
          </w:tcPr>
          <w:p w14:paraId="23E898B6" w14:textId="77777777" w:rsidR="000D2AB3" w:rsidRPr="007B4304" w:rsidRDefault="000D2AB3" w:rsidP="00F51BCF">
            <w:pPr>
              <w:pStyle w:val="Corpodeltesto"/>
              <w:snapToGrid w:val="0"/>
              <w:spacing w:before="240" w:line="240" w:lineRule="auto"/>
              <w:jc w:val="center"/>
              <w:rPr>
                <w:rFonts w:ascii="Arial" w:hAnsi="Arial" w:cs="Arial"/>
                <w:sz w:val="20"/>
              </w:rPr>
            </w:pPr>
          </w:p>
        </w:tc>
        <w:tc>
          <w:tcPr>
            <w:tcW w:w="4813" w:type="dxa"/>
            <w:vAlign w:val="center"/>
          </w:tcPr>
          <w:p w14:paraId="2D3753C3" w14:textId="54E34FDE" w:rsidR="000D2AB3" w:rsidRPr="007B4304" w:rsidRDefault="000D2AB3" w:rsidP="003E5840">
            <w:pPr>
              <w:pStyle w:val="Corpodeltesto"/>
              <w:snapToGrid w:val="0"/>
              <w:spacing w:before="240" w:line="240" w:lineRule="auto"/>
              <w:jc w:val="center"/>
              <w:rPr>
                <w:rFonts w:ascii="Arial" w:hAnsi="Arial" w:cs="Arial"/>
                <w:sz w:val="20"/>
              </w:rPr>
            </w:pPr>
            <w:r w:rsidRPr="007B4304">
              <w:rPr>
                <w:rFonts w:ascii="Arial" w:hAnsi="Arial" w:cs="Arial"/>
                <w:sz w:val="20"/>
              </w:rPr>
              <w:t xml:space="preserve">Per ricezione ed integrale accettazione del </w:t>
            </w:r>
            <w:r w:rsidR="003E5840">
              <w:rPr>
                <w:rFonts w:ascii="Arial" w:hAnsi="Arial" w:cs="Arial"/>
                <w:sz w:val="20"/>
              </w:rPr>
              <w:t>Soggetto Autorizzato (SAT)</w:t>
            </w:r>
          </w:p>
        </w:tc>
      </w:tr>
      <w:tr w:rsidR="000D2AB3" w:rsidRPr="00691907" w14:paraId="0557AC10" w14:textId="77777777" w:rsidTr="00AC6BEA">
        <w:trPr>
          <w:jc w:val="center"/>
        </w:trPr>
        <w:tc>
          <w:tcPr>
            <w:tcW w:w="4531" w:type="dxa"/>
            <w:tcBorders>
              <w:bottom w:val="single" w:sz="4" w:space="0" w:color="auto"/>
            </w:tcBorders>
            <w:vAlign w:val="center"/>
          </w:tcPr>
          <w:p w14:paraId="7B9C535B" w14:textId="238D822A" w:rsidR="000D2AB3" w:rsidRPr="007B4304" w:rsidRDefault="003E5840" w:rsidP="003E5840">
            <w:pPr>
              <w:pStyle w:val="Corpodeltesto"/>
              <w:snapToGrid w:val="0"/>
              <w:spacing w:before="240" w:line="240" w:lineRule="auto"/>
              <w:jc w:val="left"/>
              <w:rPr>
                <w:rFonts w:ascii="Arial" w:hAnsi="Arial" w:cs="Arial"/>
                <w:sz w:val="20"/>
              </w:rPr>
            </w:pPr>
            <w:r>
              <w:rPr>
                <w:rFonts w:ascii="Arial" w:hAnsi="Arial" w:cs="Arial"/>
                <w:sz w:val="20"/>
              </w:rPr>
              <w:t xml:space="preserve">Dr./Dr.ssa </w:t>
            </w:r>
          </w:p>
        </w:tc>
        <w:tc>
          <w:tcPr>
            <w:tcW w:w="284" w:type="dxa"/>
            <w:vAlign w:val="center"/>
          </w:tcPr>
          <w:p w14:paraId="3736D008" w14:textId="77777777" w:rsidR="000D2AB3" w:rsidRPr="007B4304" w:rsidRDefault="000D2AB3" w:rsidP="00F51BCF">
            <w:pPr>
              <w:pStyle w:val="Corpodeltesto"/>
              <w:snapToGrid w:val="0"/>
              <w:spacing w:before="240" w:line="240" w:lineRule="auto"/>
              <w:jc w:val="center"/>
              <w:rPr>
                <w:rFonts w:ascii="Arial" w:hAnsi="Arial" w:cs="Arial"/>
                <w:sz w:val="20"/>
              </w:rPr>
            </w:pPr>
          </w:p>
        </w:tc>
        <w:tc>
          <w:tcPr>
            <w:tcW w:w="4813" w:type="dxa"/>
            <w:tcBorders>
              <w:bottom w:val="single" w:sz="4" w:space="0" w:color="auto"/>
            </w:tcBorders>
            <w:vAlign w:val="center"/>
          </w:tcPr>
          <w:p w14:paraId="4CD7940E" w14:textId="5D478A7F" w:rsidR="000D2AB3" w:rsidRPr="007B4304" w:rsidRDefault="003E5840" w:rsidP="003E5840">
            <w:pPr>
              <w:pStyle w:val="Corpodeltesto"/>
              <w:snapToGrid w:val="0"/>
              <w:spacing w:before="240" w:line="240" w:lineRule="auto"/>
              <w:jc w:val="left"/>
              <w:rPr>
                <w:rFonts w:ascii="Arial" w:hAnsi="Arial" w:cs="Arial"/>
                <w:sz w:val="20"/>
              </w:rPr>
            </w:pPr>
            <w:r w:rsidRPr="003E5840">
              <w:rPr>
                <w:rFonts w:ascii="Arial" w:hAnsi="Arial" w:cs="Arial"/>
                <w:sz w:val="20"/>
              </w:rPr>
              <w:t>Dr./Sig./Dr.ssa/Sig.ra</w:t>
            </w:r>
            <w:r w:rsidR="00DB4A2F">
              <w:rPr>
                <w:rFonts w:ascii="Arial" w:hAnsi="Arial" w:cs="Arial"/>
                <w:sz w:val="20"/>
              </w:rPr>
              <w:t xml:space="preserve">                     Data</w:t>
            </w:r>
          </w:p>
        </w:tc>
      </w:tr>
      <w:tr w:rsidR="000D2AB3" w:rsidRPr="00691907" w14:paraId="129004C2" w14:textId="77777777" w:rsidTr="00AC6BEA">
        <w:trPr>
          <w:jc w:val="center"/>
        </w:trPr>
        <w:tc>
          <w:tcPr>
            <w:tcW w:w="4531" w:type="dxa"/>
            <w:tcBorders>
              <w:top w:val="single" w:sz="4" w:space="0" w:color="auto"/>
              <w:bottom w:val="single" w:sz="4" w:space="0" w:color="auto"/>
            </w:tcBorders>
            <w:vAlign w:val="center"/>
          </w:tcPr>
          <w:p w14:paraId="0F70A686" w14:textId="77777777" w:rsidR="000D2AB3" w:rsidRPr="007B4304" w:rsidRDefault="000D2AB3" w:rsidP="00F51BCF">
            <w:pPr>
              <w:pStyle w:val="Corpodeltesto"/>
              <w:snapToGrid w:val="0"/>
              <w:spacing w:before="240" w:line="240" w:lineRule="auto"/>
              <w:jc w:val="center"/>
              <w:rPr>
                <w:rFonts w:ascii="Arial" w:hAnsi="Arial" w:cs="Arial"/>
                <w:sz w:val="20"/>
              </w:rPr>
            </w:pPr>
          </w:p>
        </w:tc>
        <w:tc>
          <w:tcPr>
            <w:tcW w:w="284" w:type="dxa"/>
            <w:vAlign w:val="center"/>
          </w:tcPr>
          <w:p w14:paraId="6FB12BCF" w14:textId="77777777" w:rsidR="000D2AB3" w:rsidRPr="007B4304" w:rsidRDefault="000D2AB3" w:rsidP="00F51BCF">
            <w:pPr>
              <w:pStyle w:val="Corpodeltesto"/>
              <w:snapToGrid w:val="0"/>
              <w:spacing w:before="240" w:line="240" w:lineRule="auto"/>
              <w:jc w:val="center"/>
              <w:rPr>
                <w:rFonts w:ascii="Arial" w:hAnsi="Arial" w:cs="Arial"/>
                <w:sz w:val="20"/>
              </w:rPr>
            </w:pPr>
          </w:p>
        </w:tc>
        <w:tc>
          <w:tcPr>
            <w:tcW w:w="4813" w:type="dxa"/>
            <w:tcBorders>
              <w:top w:val="single" w:sz="4" w:space="0" w:color="auto"/>
              <w:bottom w:val="single" w:sz="4" w:space="0" w:color="auto"/>
            </w:tcBorders>
            <w:vAlign w:val="center"/>
          </w:tcPr>
          <w:p w14:paraId="7AEA88D3" w14:textId="77777777" w:rsidR="000D2AB3" w:rsidRPr="007B4304" w:rsidRDefault="000D2AB3" w:rsidP="00F51BCF">
            <w:pPr>
              <w:pStyle w:val="Corpodeltesto"/>
              <w:snapToGrid w:val="0"/>
              <w:spacing w:before="240" w:line="240" w:lineRule="auto"/>
              <w:jc w:val="center"/>
              <w:rPr>
                <w:rFonts w:ascii="Arial" w:hAnsi="Arial" w:cs="Arial"/>
                <w:sz w:val="20"/>
              </w:rPr>
            </w:pPr>
          </w:p>
        </w:tc>
      </w:tr>
    </w:tbl>
    <w:p w14:paraId="08E38116" w14:textId="2EDBDF61" w:rsidR="00245E8E" w:rsidRDefault="00245E8E">
      <w:pPr>
        <w:spacing w:after="160" w:line="259" w:lineRule="auto"/>
        <w:rPr>
          <w:rFonts w:ascii="Century Gothic" w:eastAsia="Lucida Sans Unicode" w:hAnsi="Century Gothic" w:cs="Times New Roman"/>
          <w:b/>
          <w:sz w:val="18"/>
          <w:szCs w:val="18"/>
          <w:lang w:val="it-IT" w:eastAsia="it-IT"/>
        </w:rPr>
      </w:pPr>
    </w:p>
    <w:sectPr w:rsidR="00245E8E" w:rsidSect="00C40981">
      <w:footerReference w:type="default" r:id="rId10"/>
      <w:pgSz w:w="11906" w:h="16838"/>
      <w:pgMar w:top="1134" w:right="1134" w:bottom="1134" w:left="1134" w:header="397" w:footer="34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85C" w14:textId="77777777" w:rsidR="006C14E2" w:rsidRDefault="006C14E2" w:rsidP="00B475F0">
      <w:pPr>
        <w:spacing w:line="240" w:lineRule="auto"/>
      </w:pPr>
      <w:r>
        <w:separator/>
      </w:r>
    </w:p>
  </w:endnote>
  <w:endnote w:type="continuationSeparator" w:id="0">
    <w:p w14:paraId="37933D2D" w14:textId="77777777" w:rsidR="006C14E2" w:rsidRDefault="006C14E2" w:rsidP="00B47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7835C" w14:textId="2121AA84" w:rsidR="00B475F0" w:rsidRPr="00B475F0" w:rsidRDefault="00AD58FB">
    <w:pPr>
      <w:tabs>
        <w:tab w:val="center" w:pos="4550"/>
        <w:tab w:val="left" w:pos="5818"/>
      </w:tabs>
      <w:ind w:right="260"/>
      <w:jc w:val="right"/>
      <w:rPr>
        <w:color w:val="222A35" w:themeColor="text2" w:themeShade="80"/>
        <w:sz w:val="16"/>
        <w:szCs w:val="24"/>
      </w:rPr>
    </w:pPr>
    <w:r>
      <w:rPr>
        <w:noProof/>
        <w:color w:val="222A35" w:themeColor="text2" w:themeShade="80"/>
        <w:sz w:val="16"/>
        <w:szCs w:val="24"/>
        <w:lang w:val="it-IT" w:eastAsia="it-IT"/>
      </w:rPr>
      <mc:AlternateContent>
        <mc:Choice Requires="wps">
          <w:drawing>
            <wp:anchor distT="0" distB="0" distL="114300" distR="114300" simplePos="0" relativeHeight="251659264" behindDoc="0" locked="0" layoutInCell="1" allowOverlap="1" wp14:anchorId="26B54EB4" wp14:editId="304A0CB2">
              <wp:simplePos x="0" y="0"/>
              <wp:positionH relativeFrom="column">
                <wp:posOffset>-302815</wp:posOffset>
              </wp:positionH>
              <wp:positionV relativeFrom="paragraph">
                <wp:posOffset>57087</wp:posOffset>
              </wp:positionV>
              <wp:extent cx="6727924" cy="10303"/>
              <wp:effectExtent l="0" t="0" r="34925" b="27940"/>
              <wp:wrapNone/>
              <wp:docPr id="1" name="Connettore diritto 1"/>
              <wp:cNvGraphicFramePr/>
              <a:graphic xmlns:a="http://schemas.openxmlformats.org/drawingml/2006/main">
                <a:graphicData uri="http://schemas.microsoft.com/office/word/2010/wordprocessingShape">
                  <wps:wsp>
                    <wps:cNvCnPr/>
                    <wps:spPr>
                      <a:xfrm>
                        <a:off x="0" y="0"/>
                        <a:ext cx="6727924" cy="10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BD0CDA"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4.5pt" to="505.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duQEAALsDAAAOAAAAZHJzL2Uyb0RvYy54bWysU02P0zAQva/Ef7B8p0m6aHeJmu6hK7gg&#10;qHbhB3idcWPhL41Nk/57xk6bRYAQQlwcj/3em3njyeZ+soYdAaP2ruPNquYMnPS9doeOf/n87vUd&#10;ZzEJ1wvjHXT8BJHfb19dbcbQwtoP3vSAjERcbMfQ8SGl0FZVlANYEVc+gKNL5dGKRCEeqh7FSOrW&#10;VOu6vqlGj31ALyFGOn2YL/m26CsFMn1SKkJipuNUWyorlvU5r9V2I9oDijBoeS5D/EMVVmhHSRep&#10;B5EE+4b6FymrJfroVVpJbyuvlJZQPJCbpv7JzdMgAhQv1JwYljbF/ycrPx73yHRPb8eZE5aeaOed&#10;g5Q8Aus1atqxJvdpDLEl+M7t8RzFsMdselJo85fssKn09rT0FqbEJB3e3K5v367fcCbprqmv6+us&#10;Wb2QA8b0HrxledNxo122Llpx/BDTDL1AiJeLmdOXXToZyGDjHkGRHUrYFHYZJNgZZEdBI9B/LVYo&#10;bUFmitLGLKT6z6QzNtOgDNffEhd0yehdWohWO4+/y5qmS6lqxl9cz16z7Wffn8pjlHbQhJSGnqc5&#10;j+CPcaG//HPb7wAAAP//AwBQSwMEFAAGAAgAAAAhAF4jAgHeAAAACQEAAA8AAABkcnMvZG93bnJl&#10;di54bWxMj8FOwzAQRO9I/IO1SNxaJxVKIY1TVZUQ4oJoCnc33jop8TqynTT8Pc6J3nY0o9l5xXYy&#10;HRvR+daSgHSZAEOqrWpJC/g6vi6egfkgScnOEgr4RQ/b8v6ukLmyVzrgWAXNYgn5XApoQuhzzn3d&#10;oJF+aXuk6J2tMzJE6TRXTl5juen4KkkybmRL8UMje9w3WP9UgxHQvbvxW+/1zg9vh6y6fJ5XH8dR&#10;iMeHabcBFnAK/2GY58fpUMZNJzuQ8qwTsHhar2NUwEtEmv0kTSPLab4y4GXBbwnKPwAAAP//AwBQ&#10;SwECLQAUAAYACAAAACEAtoM4kv4AAADhAQAAEwAAAAAAAAAAAAAAAAAAAAAAW0NvbnRlbnRfVHlw&#10;ZXNdLnhtbFBLAQItABQABgAIAAAAIQA4/SH/1gAAAJQBAAALAAAAAAAAAAAAAAAAAC8BAABfcmVs&#10;cy8ucmVsc1BLAQItABQABgAIAAAAIQCM6/KduQEAALsDAAAOAAAAAAAAAAAAAAAAAC4CAABkcnMv&#10;ZTJvRG9jLnhtbFBLAQItABQABgAIAAAAIQBeIwIB3gAAAAkBAAAPAAAAAAAAAAAAAAAAABMEAABk&#10;cnMvZG93bnJldi54bWxQSwUGAAAAAAQABADzAAAAHgUAAAAA&#10;" strokecolor="black [3200]" strokeweight=".5pt">
              <v:stroke joinstyle="miter"/>
            </v:line>
          </w:pict>
        </mc:Fallback>
      </mc:AlternateContent>
    </w:r>
    <w:r w:rsidR="003929FF">
      <w:rPr>
        <w:color w:val="222A35" w:themeColor="text2" w:themeShade="80"/>
        <w:sz w:val="16"/>
        <w:szCs w:val="24"/>
      </w:rPr>
      <w:t>&lt;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553"/>
    </w:tblGrid>
    <w:tr w:rsidR="00B475F0" w14:paraId="2CE61F37" w14:textId="77777777" w:rsidTr="00D97CFC">
      <w:tc>
        <w:tcPr>
          <w:tcW w:w="8075" w:type="dxa"/>
        </w:tcPr>
        <w:p w14:paraId="4561D8F3" w14:textId="17F936C2" w:rsidR="00B475F0" w:rsidRPr="00B475F0" w:rsidRDefault="00B475F0" w:rsidP="00B475F0">
          <w:pPr>
            <w:pStyle w:val="Pidipagina"/>
            <w:rPr>
              <w:lang w:val="it-IT"/>
            </w:rPr>
          </w:pPr>
          <w:r>
            <w:rPr>
              <w:sz w:val="14"/>
              <w:lang w:val="it-IT"/>
            </w:rPr>
            <w:t>Lettera d</w:t>
          </w:r>
          <w:r w:rsidR="003929FF">
            <w:rPr>
              <w:sz w:val="14"/>
              <w:lang w:val="it-IT"/>
            </w:rPr>
            <w:t>i Incarico d</w:t>
          </w:r>
          <w:r w:rsidRPr="00B475F0">
            <w:rPr>
              <w:sz w:val="14"/>
              <w:lang w:val="it-IT"/>
            </w:rPr>
            <w:t xml:space="preserve">el Soggetto Autorizzato </w:t>
          </w:r>
          <w:r>
            <w:rPr>
              <w:sz w:val="14"/>
              <w:lang w:val="it-IT"/>
            </w:rPr>
            <w:t>a</w:t>
          </w:r>
          <w:r w:rsidRPr="00B475F0">
            <w:rPr>
              <w:sz w:val="14"/>
              <w:lang w:val="it-IT"/>
            </w:rPr>
            <w:t xml:space="preserve">l Trattamento </w:t>
          </w:r>
          <w:r>
            <w:rPr>
              <w:sz w:val="14"/>
              <w:lang w:val="it-IT"/>
            </w:rPr>
            <w:t>d</w:t>
          </w:r>
          <w:r w:rsidRPr="00B475F0">
            <w:rPr>
              <w:sz w:val="14"/>
              <w:lang w:val="it-IT"/>
            </w:rPr>
            <w:t>ei Dati Personali</w:t>
          </w:r>
          <w:r>
            <w:rPr>
              <w:sz w:val="14"/>
              <w:lang w:val="it-IT"/>
            </w:rPr>
            <w:t xml:space="preserve"> –  rev 02/2018</w:t>
          </w:r>
        </w:p>
      </w:tc>
      <w:tc>
        <w:tcPr>
          <w:tcW w:w="1553" w:type="dxa"/>
        </w:tcPr>
        <w:p w14:paraId="55CCCD20" w14:textId="27F1C628" w:rsidR="00B475F0" w:rsidRDefault="00B475F0" w:rsidP="00B475F0">
          <w:pPr>
            <w:pStyle w:val="Pidipagina"/>
            <w:jc w:val="right"/>
          </w:pPr>
          <w:r w:rsidRPr="00D97CFC">
            <w:rPr>
              <w:color w:val="8496B0" w:themeColor="text2" w:themeTint="99"/>
              <w:spacing w:val="60"/>
              <w:sz w:val="14"/>
              <w:szCs w:val="24"/>
              <w:lang w:val="it-IT"/>
            </w:rPr>
            <w:t>Pag.</w:t>
          </w:r>
          <w:r w:rsidRPr="00D97CFC">
            <w:rPr>
              <w:color w:val="8496B0" w:themeColor="text2" w:themeTint="99"/>
              <w:sz w:val="14"/>
              <w:szCs w:val="24"/>
              <w:lang w:val="it-IT"/>
            </w:rPr>
            <w:t xml:space="preserve"> </w:t>
          </w:r>
          <w:r w:rsidRPr="00D97CFC">
            <w:rPr>
              <w:color w:val="323E4F" w:themeColor="text2" w:themeShade="BF"/>
              <w:sz w:val="14"/>
              <w:szCs w:val="24"/>
            </w:rPr>
            <w:fldChar w:fldCharType="begin"/>
          </w:r>
          <w:r w:rsidRPr="00D97CFC">
            <w:rPr>
              <w:color w:val="323E4F" w:themeColor="text2" w:themeShade="BF"/>
              <w:sz w:val="14"/>
              <w:szCs w:val="24"/>
            </w:rPr>
            <w:instrText>PAGE   \* MERGEFORMAT</w:instrText>
          </w:r>
          <w:r w:rsidRPr="00D97CFC">
            <w:rPr>
              <w:color w:val="323E4F" w:themeColor="text2" w:themeShade="BF"/>
              <w:sz w:val="14"/>
              <w:szCs w:val="24"/>
            </w:rPr>
            <w:fldChar w:fldCharType="separate"/>
          </w:r>
          <w:r w:rsidR="001E3FDE" w:rsidRPr="001E3FDE">
            <w:rPr>
              <w:noProof/>
              <w:color w:val="323E4F" w:themeColor="text2" w:themeShade="BF"/>
              <w:sz w:val="14"/>
              <w:szCs w:val="24"/>
              <w:lang w:val="it-IT"/>
            </w:rPr>
            <w:t>1</w:t>
          </w:r>
          <w:r w:rsidRPr="00D97CFC">
            <w:rPr>
              <w:color w:val="323E4F" w:themeColor="text2" w:themeShade="BF"/>
              <w:sz w:val="14"/>
              <w:szCs w:val="24"/>
            </w:rPr>
            <w:fldChar w:fldCharType="end"/>
          </w:r>
          <w:r w:rsidRPr="00D97CFC">
            <w:rPr>
              <w:color w:val="323E4F" w:themeColor="text2" w:themeShade="BF"/>
              <w:sz w:val="14"/>
              <w:szCs w:val="24"/>
              <w:lang w:val="it-IT"/>
            </w:rPr>
            <w:t xml:space="preserve"> | </w:t>
          </w:r>
          <w:r w:rsidRPr="00D97CFC">
            <w:rPr>
              <w:color w:val="323E4F" w:themeColor="text2" w:themeShade="BF"/>
              <w:sz w:val="14"/>
              <w:szCs w:val="24"/>
            </w:rPr>
            <w:fldChar w:fldCharType="begin"/>
          </w:r>
          <w:r w:rsidRPr="00D97CFC">
            <w:rPr>
              <w:color w:val="323E4F" w:themeColor="text2" w:themeShade="BF"/>
              <w:sz w:val="14"/>
              <w:szCs w:val="24"/>
            </w:rPr>
            <w:instrText>NUMPAGES  \* Arabic  \* MERGEFORMAT</w:instrText>
          </w:r>
          <w:r w:rsidRPr="00D97CFC">
            <w:rPr>
              <w:color w:val="323E4F" w:themeColor="text2" w:themeShade="BF"/>
              <w:sz w:val="14"/>
              <w:szCs w:val="24"/>
            </w:rPr>
            <w:fldChar w:fldCharType="separate"/>
          </w:r>
          <w:r w:rsidR="001E3FDE" w:rsidRPr="001E3FDE">
            <w:rPr>
              <w:noProof/>
              <w:color w:val="323E4F" w:themeColor="text2" w:themeShade="BF"/>
              <w:sz w:val="14"/>
              <w:szCs w:val="24"/>
              <w:lang w:val="it-IT"/>
            </w:rPr>
            <w:t>5</w:t>
          </w:r>
          <w:r w:rsidRPr="00D97CFC">
            <w:rPr>
              <w:color w:val="323E4F" w:themeColor="text2" w:themeShade="BF"/>
              <w:sz w:val="14"/>
              <w:szCs w:val="24"/>
            </w:rPr>
            <w:fldChar w:fldCharType="end"/>
          </w:r>
        </w:p>
      </w:tc>
    </w:tr>
  </w:tbl>
  <w:p w14:paraId="513CADC8" w14:textId="77777777" w:rsidR="00B475F0" w:rsidRDefault="00B475F0" w:rsidP="00AD58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BB6A7" w14:textId="77777777" w:rsidR="006C14E2" w:rsidRDefault="006C14E2" w:rsidP="00B475F0">
      <w:pPr>
        <w:spacing w:line="240" w:lineRule="auto"/>
      </w:pPr>
      <w:r>
        <w:separator/>
      </w:r>
    </w:p>
  </w:footnote>
  <w:footnote w:type="continuationSeparator" w:id="0">
    <w:p w14:paraId="44C8C49E" w14:textId="77777777" w:rsidR="006C14E2" w:rsidRDefault="006C14E2" w:rsidP="00B475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092F"/>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8B63308"/>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0430B0"/>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4936A1"/>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CD096C"/>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2A7BB3"/>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722990"/>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8A30B4B"/>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AE52CDD"/>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CAE2A54"/>
    <w:multiLevelType w:val="hybridMultilevel"/>
    <w:tmpl w:val="82F21396"/>
    <w:lvl w:ilvl="0" w:tplc="04100017">
      <w:start w:val="1"/>
      <w:numFmt w:val="lowerLetter"/>
      <w:lvlText w:val="%1)"/>
      <w:lvlJc w:val="left"/>
      <w:pPr>
        <w:tabs>
          <w:tab w:val="num" w:pos="720"/>
        </w:tabs>
        <w:ind w:left="720" w:hanging="360"/>
      </w:pPr>
      <w:rPr>
        <w:rFonts w:hint="default"/>
      </w:rPr>
    </w:lvl>
    <w:lvl w:ilvl="1" w:tplc="D86E97A8">
      <w:start w:val="1"/>
      <w:numFmt w:val="bullet"/>
      <w:lvlText w:val=""/>
      <w:lvlJc w:val="left"/>
      <w:pPr>
        <w:tabs>
          <w:tab w:val="num" w:pos="1440"/>
        </w:tabs>
        <w:ind w:left="1440" w:hanging="360"/>
      </w:pPr>
      <w:rPr>
        <w:rFonts w:ascii="Symbol" w:eastAsia="Times New Roman" w:hAnsi="Symbol" w:cs="Times New Roman"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D5A7217"/>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F62082"/>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B05771"/>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FB2B06"/>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E252B5F"/>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3023600"/>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2749D5"/>
    <w:multiLevelType w:val="hybridMultilevel"/>
    <w:tmpl w:val="496E892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74B80D74"/>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C7326C2"/>
    <w:multiLevelType w:val="multilevel"/>
    <w:tmpl w:val="0410001D"/>
    <w:lvl w:ilvl="0">
      <w:start w:val="1"/>
      <w:numFmt w:val="decimal"/>
      <w:lvlText w:val="%1)"/>
      <w:lvlJc w:val="left"/>
      <w:pPr>
        <w:ind w:left="360" w:hanging="360"/>
      </w:pPr>
      <w:rPr>
        <w:strike w:val="0"/>
        <w:color w:val="000000"/>
        <w:spacing w:val="6"/>
        <w:w w:val="100"/>
        <w:sz w:val="20"/>
        <w:vertAlign w:val="baseline"/>
        <w:lang w:val="it-I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2"/>
  </w:num>
  <w:num w:numId="3">
    <w:abstractNumId w:val="15"/>
  </w:num>
  <w:num w:numId="4">
    <w:abstractNumId w:val="4"/>
  </w:num>
  <w:num w:numId="5">
    <w:abstractNumId w:val="8"/>
  </w:num>
  <w:num w:numId="6">
    <w:abstractNumId w:val="11"/>
  </w:num>
  <w:num w:numId="7">
    <w:abstractNumId w:val="3"/>
  </w:num>
  <w:num w:numId="8">
    <w:abstractNumId w:val="16"/>
  </w:num>
  <w:num w:numId="9">
    <w:abstractNumId w:val="9"/>
  </w:num>
  <w:num w:numId="10">
    <w:abstractNumId w:val="1"/>
  </w:num>
  <w:num w:numId="11">
    <w:abstractNumId w:val="18"/>
  </w:num>
  <w:num w:numId="12">
    <w:abstractNumId w:val="6"/>
  </w:num>
  <w:num w:numId="13">
    <w:abstractNumId w:val="13"/>
  </w:num>
  <w:num w:numId="14">
    <w:abstractNumId w:val="10"/>
  </w:num>
  <w:num w:numId="15">
    <w:abstractNumId w:val="17"/>
  </w:num>
  <w:num w:numId="16">
    <w:abstractNumId w:val="14"/>
  </w:num>
  <w:num w:numId="17">
    <w:abstractNumId w:val="2"/>
  </w:num>
  <w:num w:numId="18">
    <w:abstractNumId w:val="0"/>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DB"/>
    <w:rsid w:val="00010221"/>
    <w:rsid w:val="000146E5"/>
    <w:rsid w:val="000202AA"/>
    <w:rsid w:val="00022F5C"/>
    <w:rsid w:val="000239FE"/>
    <w:rsid w:val="00041B0C"/>
    <w:rsid w:val="000447DA"/>
    <w:rsid w:val="00045B1A"/>
    <w:rsid w:val="00050A4C"/>
    <w:rsid w:val="000542CA"/>
    <w:rsid w:val="000668CF"/>
    <w:rsid w:val="000678B5"/>
    <w:rsid w:val="00082709"/>
    <w:rsid w:val="00084B53"/>
    <w:rsid w:val="000850A8"/>
    <w:rsid w:val="00091093"/>
    <w:rsid w:val="0009249C"/>
    <w:rsid w:val="00093221"/>
    <w:rsid w:val="000B4479"/>
    <w:rsid w:val="000C5E6F"/>
    <w:rsid w:val="000D2AB3"/>
    <w:rsid w:val="000D62D8"/>
    <w:rsid w:val="000D73A9"/>
    <w:rsid w:val="000E4F67"/>
    <w:rsid w:val="000F38F3"/>
    <w:rsid w:val="000F4D01"/>
    <w:rsid w:val="00100EED"/>
    <w:rsid w:val="00104558"/>
    <w:rsid w:val="001063CF"/>
    <w:rsid w:val="00116B98"/>
    <w:rsid w:val="00122912"/>
    <w:rsid w:val="00152013"/>
    <w:rsid w:val="00170846"/>
    <w:rsid w:val="00183F49"/>
    <w:rsid w:val="0019684D"/>
    <w:rsid w:val="001A4B73"/>
    <w:rsid w:val="001B293C"/>
    <w:rsid w:val="001B2F7C"/>
    <w:rsid w:val="001B584F"/>
    <w:rsid w:val="001B6AC1"/>
    <w:rsid w:val="001C54B5"/>
    <w:rsid w:val="001E3FDE"/>
    <w:rsid w:val="001F126A"/>
    <w:rsid w:val="00200653"/>
    <w:rsid w:val="00200E6F"/>
    <w:rsid w:val="00210AC8"/>
    <w:rsid w:val="0023753E"/>
    <w:rsid w:val="00245E8E"/>
    <w:rsid w:val="00247291"/>
    <w:rsid w:val="00257F5C"/>
    <w:rsid w:val="00266C4B"/>
    <w:rsid w:val="00271132"/>
    <w:rsid w:val="00272C88"/>
    <w:rsid w:val="002736DF"/>
    <w:rsid w:val="00284F0B"/>
    <w:rsid w:val="002957D2"/>
    <w:rsid w:val="00296E45"/>
    <w:rsid w:val="002B3C88"/>
    <w:rsid w:val="002E1886"/>
    <w:rsid w:val="002E6682"/>
    <w:rsid w:val="002E66CD"/>
    <w:rsid w:val="002E7652"/>
    <w:rsid w:val="002F0F0E"/>
    <w:rsid w:val="003047F2"/>
    <w:rsid w:val="0030616C"/>
    <w:rsid w:val="003144DF"/>
    <w:rsid w:val="00315FEF"/>
    <w:rsid w:val="00322FBA"/>
    <w:rsid w:val="00324056"/>
    <w:rsid w:val="0032420C"/>
    <w:rsid w:val="00327303"/>
    <w:rsid w:val="00332C10"/>
    <w:rsid w:val="00335788"/>
    <w:rsid w:val="003513BA"/>
    <w:rsid w:val="00351A30"/>
    <w:rsid w:val="00353899"/>
    <w:rsid w:val="00353A9F"/>
    <w:rsid w:val="00363B8A"/>
    <w:rsid w:val="0036692A"/>
    <w:rsid w:val="003707EA"/>
    <w:rsid w:val="00380452"/>
    <w:rsid w:val="003929FF"/>
    <w:rsid w:val="003A41BF"/>
    <w:rsid w:val="003C3F3B"/>
    <w:rsid w:val="003C5503"/>
    <w:rsid w:val="003D073B"/>
    <w:rsid w:val="003E5840"/>
    <w:rsid w:val="00411068"/>
    <w:rsid w:val="004114D0"/>
    <w:rsid w:val="00430BC0"/>
    <w:rsid w:val="00431FC5"/>
    <w:rsid w:val="004403EB"/>
    <w:rsid w:val="00445EC6"/>
    <w:rsid w:val="00452E4F"/>
    <w:rsid w:val="00460AF0"/>
    <w:rsid w:val="00462353"/>
    <w:rsid w:val="00471FDD"/>
    <w:rsid w:val="00482F8D"/>
    <w:rsid w:val="00494ED0"/>
    <w:rsid w:val="004A6BE2"/>
    <w:rsid w:val="004B3FED"/>
    <w:rsid w:val="004B4616"/>
    <w:rsid w:val="004B7AF4"/>
    <w:rsid w:val="004C2142"/>
    <w:rsid w:val="004C4758"/>
    <w:rsid w:val="004C535B"/>
    <w:rsid w:val="004C7D2B"/>
    <w:rsid w:val="004D3627"/>
    <w:rsid w:val="004E2494"/>
    <w:rsid w:val="00512D55"/>
    <w:rsid w:val="0052612C"/>
    <w:rsid w:val="00526A10"/>
    <w:rsid w:val="00543246"/>
    <w:rsid w:val="005461B5"/>
    <w:rsid w:val="005514D4"/>
    <w:rsid w:val="00551AA0"/>
    <w:rsid w:val="00551CE8"/>
    <w:rsid w:val="0056116C"/>
    <w:rsid w:val="00561952"/>
    <w:rsid w:val="005664EF"/>
    <w:rsid w:val="005746B7"/>
    <w:rsid w:val="00574D14"/>
    <w:rsid w:val="00595D83"/>
    <w:rsid w:val="005960C5"/>
    <w:rsid w:val="005A12A3"/>
    <w:rsid w:val="005A508B"/>
    <w:rsid w:val="005A542C"/>
    <w:rsid w:val="005A5E24"/>
    <w:rsid w:val="005A7BE0"/>
    <w:rsid w:val="005B180E"/>
    <w:rsid w:val="005C165D"/>
    <w:rsid w:val="005C3E79"/>
    <w:rsid w:val="005E7D2C"/>
    <w:rsid w:val="005F157A"/>
    <w:rsid w:val="005F2C4C"/>
    <w:rsid w:val="005F5874"/>
    <w:rsid w:val="00600087"/>
    <w:rsid w:val="0060182F"/>
    <w:rsid w:val="0061531F"/>
    <w:rsid w:val="006315A9"/>
    <w:rsid w:val="006342CF"/>
    <w:rsid w:val="00640200"/>
    <w:rsid w:val="006577B8"/>
    <w:rsid w:val="00674BD4"/>
    <w:rsid w:val="006845A7"/>
    <w:rsid w:val="00691907"/>
    <w:rsid w:val="006927E0"/>
    <w:rsid w:val="006A210E"/>
    <w:rsid w:val="006C14E2"/>
    <w:rsid w:val="006C1A3D"/>
    <w:rsid w:val="006C7F64"/>
    <w:rsid w:val="006D576B"/>
    <w:rsid w:val="006E19D5"/>
    <w:rsid w:val="006E4746"/>
    <w:rsid w:val="006E79C3"/>
    <w:rsid w:val="006F22EF"/>
    <w:rsid w:val="006F61D3"/>
    <w:rsid w:val="007136CD"/>
    <w:rsid w:val="00721313"/>
    <w:rsid w:val="00731B72"/>
    <w:rsid w:val="00731D6D"/>
    <w:rsid w:val="00737A38"/>
    <w:rsid w:val="00746D7C"/>
    <w:rsid w:val="00757F0E"/>
    <w:rsid w:val="00774100"/>
    <w:rsid w:val="007754B1"/>
    <w:rsid w:val="0078090C"/>
    <w:rsid w:val="00785CA4"/>
    <w:rsid w:val="00785EEF"/>
    <w:rsid w:val="0079027E"/>
    <w:rsid w:val="00790AB5"/>
    <w:rsid w:val="00790BBB"/>
    <w:rsid w:val="007A0F70"/>
    <w:rsid w:val="007A4615"/>
    <w:rsid w:val="007C23BE"/>
    <w:rsid w:val="007D5EA5"/>
    <w:rsid w:val="007D6EBD"/>
    <w:rsid w:val="007D7B31"/>
    <w:rsid w:val="007E2677"/>
    <w:rsid w:val="007F2493"/>
    <w:rsid w:val="007F28DF"/>
    <w:rsid w:val="00802D7F"/>
    <w:rsid w:val="00807B37"/>
    <w:rsid w:val="00827400"/>
    <w:rsid w:val="00833650"/>
    <w:rsid w:val="00842808"/>
    <w:rsid w:val="008A6AE8"/>
    <w:rsid w:val="008E271F"/>
    <w:rsid w:val="008E35B1"/>
    <w:rsid w:val="008E513A"/>
    <w:rsid w:val="008F2F26"/>
    <w:rsid w:val="008F40CC"/>
    <w:rsid w:val="00900442"/>
    <w:rsid w:val="009012C9"/>
    <w:rsid w:val="00910B60"/>
    <w:rsid w:val="00913A0F"/>
    <w:rsid w:val="00923F5C"/>
    <w:rsid w:val="00945631"/>
    <w:rsid w:val="0095645D"/>
    <w:rsid w:val="009572F7"/>
    <w:rsid w:val="009577A6"/>
    <w:rsid w:val="00964DC4"/>
    <w:rsid w:val="00976AF0"/>
    <w:rsid w:val="009826FD"/>
    <w:rsid w:val="009973C9"/>
    <w:rsid w:val="009A6C79"/>
    <w:rsid w:val="009A7AE3"/>
    <w:rsid w:val="009B70C2"/>
    <w:rsid w:val="009C11CC"/>
    <w:rsid w:val="009C2742"/>
    <w:rsid w:val="009C5024"/>
    <w:rsid w:val="009C7064"/>
    <w:rsid w:val="009C7E5F"/>
    <w:rsid w:val="009D42B4"/>
    <w:rsid w:val="009E048F"/>
    <w:rsid w:val="00A05C11"/>
    <w:rsid w:val="00A15B7E"/>
    <w:rsid w:val="00A15EB7"/>
    <w:rsid w:val="00A251B7"/>
    <w:rsid w:val="00A433F4"/>
    <w:rsid w:val="00A44F31"/>
    <w:rsid w:val="00A50F26"/>
    <w:rsid w:val="00A54080"/>
    <w:rsid w:val="00A750A8"/>
    <w:rsid w:val="00A82D84"/>
    <w:rsid w:val="00A977BD"/>
    <w:rsid w:val="00AA2AD7"/>
    <w:rsid w:val="00AA42C5"/>
    <w:rsid w:val="00AA5A60"/>
    <w:rsid w:val="00AA7617"/>
    <w:rsid w:val="00AB453E"/>
    <w:rsid w:val="00AB5237"/>
    <w:rsid w:val="00AB5C9F"/>
    <w:rsid w:val="00AB7FEC"/>
    <w:rsid w:val="00AC53D5"/>
    <w:rsid w:val="00AC6BEA"/>
    <w:rsid w:val="00AD2478"/>
    <w:rsid w:val="00AD4EE2"/>
    <w:rsid w:val="00AD58FB"/>
    <w:rsid w:val="00AE5CBE"/>
    <w:rsid w:val="00AF3FA8"/>
    <w:rsid w:val="00AF4BD4"/>
    <w:rsid w:val="00B0188D"/>
    <w:rsid w:val="00B02E90"/>
    <w:rsid w:val="00B06AB0"/>
    <w:rsid w:val="00B1743F"/>
    <w:rsid w:val="00B475F0"/>
    <w:rsid w:val="00B6006C"/>
    <w:rsid w:val="00B642D3"/>
    <w:rsid w:val="00B671FE"/>
    <w:rsid w:val="00B70F97"/>
    <w:rsid w:val="00B86475"/>
    <w:rsid w:val="00B87831"/>
    <w:rsid w:val="00B964C5"/>
    <w:rsid w:val="00BA0AB3"/>
    <w:rsid w:val="00BA2B8F"/>
    <w:rsid w:val="00BB0F2F"/>
    <w:rsid w:val="00BB1F70"/>
    <w:rsid w:val="00BB4249"/>
    <w:rsid w:val="00BE102E"/>
    <w:rsid w:val="00BE21E7"/>
    <w:rsid w:val="00BE5B70"/>
    <w:rsid w:val="00BE677C"/>
    <w:rsid w:val="00C0332A"/>
    <w:rsid w:val="00C14AEA"/>
    <w:rsid w:val="00C21D29"/>
    <w:rsid w:val="00C2680F"/>
    <w:rsid w:val="00C40981"/>
    <w:rsid w:val="00C5287F"/>
    <w:rsid w:val="00C56E25"/>
    <w:rsid w:val="00C61C78"/>
    <w:rsid w:val="00C676F3"/>
    <w:rsid w:val="00C7266B"/>
    <w:rsid w:val="00C75578"/>
    <w:rsid w:val="00C76683"/>
    <w:rsid w:val="00C84B01"/>
    <w:rsid w:val="00C93EA3"/>
    <w:rsid w:val="00C95DF6"/>
    <w:rsid w:val="00CA1ACD"/>
    <w:rsid w:val="00CB5070"/>
    <w:rsid w:val="00CD1224"/>
    <w:rsid w:val="00CD77C0"/>
    <w:rsid w:val="00CF39AA"/>
    <w:rsid w:val="00D133BE"/>
    <w:rsid w:val="00D22513"/>
    <w:rsid w:val="00D22836"/>
    <w:rsid w:val="00D556EE"/>
    <w:rsid w:val="00D55F5C"/>
    <w:rsid w:val="00D648B8"/>
    <w:rsid w:val="00D64A3F"/>
    <w:rsid w:val="00D7514E"/>
    <w:rsid w:val="00D8683C"/>
    <w:rsid w:val="00D97CFC"/>
    <w:rsid w:val="00DA23AD"/>
    <w:rsid w:val="00DB2ADB"/>
    <w:rsid w:val="00DB4A2F"/>
    <w:rsid w:val="00DC337C"/>
    <w:rsid w:val="00DC7A31"/>
    <w:rsid w:val="00DD48EC"/>
    <w:rsid w:val="00DE1641"/>
    <w:rsid w:val="00DE41AE"/>
    <w:rsid w:val="00DF6309"/>
    <w:rsid w:val="00DF6A2F"/>
    <w:rsid w:val="00DF7066"/>
    <w:rsid w:val="00E06B76"/>
    <w:rsid w:val="00E22CDC"/>
    <w:rsid w:val="00E31A07"/>
    <w:rsid w:val="00E44E21"/>
    <w:rsid w:val="00E51685"/>
    <w:rsid w:val="00E52ED5"/>
    <w:rsid w:val="00E53ED3"/>
    <w:rsid w:val="00E54D52"/>
    <w:rsid w:val="00E57108"/>
    <w:rsid w:val="00E62A7E"/>
    <w:rsid w:val="00E7042E"/>
    <w:rsid w:val="00E773C1"/>
    <w:rsid w:val="00E852E9"/>
    <w:rsid w:val="00EA426A"/>
    <w:rsid w:val="00EB3ABA"/>
    <w:rsid w:val="00EB6B10"/>
    <w:rsid w:val="00EB6CCB"/>
    <w:rsid w:val="00ED51D2"/>
    <w:rsid w:val="00ED56ED"/>
    <w:rsid w:val="00EE2AC6"/>
    <w:rsid w:val="00EE56D8"/>
    <w:rsid w:val="00F17CD9"/>
    <w:rsid w:val="00F349DC"/>
    <w:rsid w:val="00F571B7"/>
    <w:rsid w:val="00F66ED4"/>
    <w:rsid w:val="00F80458"/>
    <w:rsid w:val="00F85EC3"/>
    <w:rsid w:val="00F9024D"/>
    <w:rsid w:val="00F91FCA"/>
    <w:rsid w:val="00F9386C"/>
    <w:rsid w:val="00F967F8"/>
    <w:rsid w:val="00FA55C9"/>
    <w:rsid w:val="00FA7CE3"/>
    <w:rsid w:val="00FC0EF2"/>
    <w:rsid w:val="00FC735D"/>
    <w:rsid w:val="00FD48AA"/>
    <w:rsid w:val="00FE4DBE"/>
    <w:rsid w:val="00FF5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D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142"/>
    <w:pPr>
      <w:spacing w:after="0" w:line="276" w:lineRule="auto"/>
      <w:jc w:val="both"/>
    </w:pPr>
    <w:rPr>
      <w:rFonts w:ascii="Arial" w:hAnsi="Arial"/>
      <w:sz w:val="20"/>
      <w:lang w:val="en-US"/>
    </w:rPr>
  </w:style>
  <w:style w:type="paragraph" w:styleId="Titolo1">
    <w:name w:val="heading 1"/>
    <w:basedOn w:val="Normale"/>
    <w:next w:val="Normale"/>
    <w:link w:val="Titolo1Carattere"/>
    <w:uiPriority w:val="9"/>
    <w:qFormat/>
    <w:rsid w:val="00335788"/>
    <w:pPr>
      <w:keepNext/>
      <w:keepLines/>
      <w:spacing w:before="24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5631"/>
    <w:pPr>
      <w:ind w:left="720"/>
      <w:contextualSpacing/>
    </w:pPr>
  </w:style>
  <w:style w:type="character" w:customStyle="1" w:styleId="Titolo1Carattere">
    <w:name w:val="Titolo 1 Carattere"/>
    <w:basedOn w:val="Carpredefinitoparagrafo"/>
    <w:link w:val="Titolo1"/>
    <w:uiPriority w:val="9"/>
    <w:rsid w:val="00335788"/>
    <w:rPr>
      <w:rFonts w:ascii="Arial" w:eastAsiaTheme="majorEastAsia" w:hAnsi="Arial" w:cstheme="majorBidi"/>
      <w:b/>
      <w:sz w:val="24"/>
      <w:szCs w:val="32"/>
      <w:lang w:val="en-US"/>
    </w:rPr>
  </w:style>
  <w:style w:type="table" w:styleId="Grigliatabella">
    <w:name w:val="Table Grid"/>
    <w:basedOn w:val="Tabellanormale"/>
    <w:uiPriority w:val="59"/>
    <w:rsid w:val="00C7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0C5E6F"/>
    <w:rPr>
      <w:color w:val="0000FF"/>
      <w:u w:val="single"/>
    </w:rPr>
  </w:style>
  <w:style w:type="paragraph" w:customStyle="1" w:styleId="Testopredefinito">
    <w:name w:val="Testo predefinito"/>
    <w:basedOn w:val="Normale"/>
    <w:rsid w:val="000C5E6F"/>
    <w:pPr>
      <w:overflowPunct w:val="0"/>
      <w:autoSpaceDE w:val="0"/>
      <w:autoSpaceDN w:val="0"/>
      <w:adjustRightInd w:val="0"/>
    </w:pPr>
    <w:rPr>
      <w:rFonts w:ascii="Times New Roman" w:eastAsia="Times New Roman" w:hAnsi="Times New Roman" w:cs="Times New Roman"/>
      <w:sz w:val="24"/>
      <w:szCs w:val="20"/>
      <w:lang w:val="it-IT" w:eastAsia="it-IT"/>
    </w:rPr>
  </w:style>
  <w:style w:type="paragraph" w:customStyle="1" w:styleId="Corpodeltesto31">
    <w:name w:val="Corpo del testo 31"/>
    <w:basedOn w:val="Normale"/>
    <w:rsid w:val="000C5E6F"/>
    <w:pPr>
      <w:suppressAutoHyphens/>
    </w:pPr>
    <w:rPr>
      <w:rFonts w:ascii="Times New Roman" w:eastAsia="Times New Roman" w:hAnsi="Times New Roman" w:cs="Times New Roman"/>
      <w:b/>
      <w:bCs/>
      <w:sz w:val="32"/>
      <w:szCs w:val="24"/>
      <w:lang w:val="it-IT" w:eastAsia="ar-SA"/>
    </w:rPr>
  </w:style>
  <w:style w:type="paragraph" w:styleId="Intestazione">
    <w:name w:val="header"/>
    <w:basedOn w:val="Normale"/>
    <w:link w:val="IntestazioneCarattere"/>
    <w:uiPriority w:val="99"/>
    <w:unhideWhenUsed/>
    <w:rsid w:val="000C5E6F"/>
    <w:pPr>
      <w:tabs>
        <w:tab w:val="center" w:pos="4819"/>
        <w:tab w:val="right" w:pos="9638"/>
      </w:tabs>
    </w:pPr>
    <w:rPr>
      <w:rFonts w:asciiTheme="minorHAnsi" w:hAnsiTheme="minorHAnsi"/>
      <w:lang w:val="it-IT"/>
    </w:rPr>
  </w:style>
  <w:style w:type="character" w:customStyle="1" w:styleId="IntestazioneCarattere">
    <w:name w:val="Intestazione Carattere"/>
    <w:basedOn w:val="Carpredefinitoparagrafo"/>
    <w:link w:val="Intestazione"/>
    <w:uiPriority w:val="99"/>
    <w:rsid w:val="000C5E6F"/>
  </w:style>
  <w:style w:type="paragraph" w:customStyle="1" w:styleId="Corpodeltesto21">
    <w:name w:val="Corpo del testo 21"/>
    <w:basedOn w:val="Normale"/>
    <w:rsid w:val="005B180E"/>
    <w:pPr>
      <w:widowControl w:val="0"/>
      <w:suppressAutoHyphens/>
      <w:autoSpaceDN w:val="0"/>
      <w:spacing w:after="120" w:line="480" w:lineRule="auto"/>
      <w:textAlignment w:val="baseline"/>
    </w:pPr>
    <w:rPr>
      <w:rFonts w:ascii="Times New Roman" w:eastAsia="Lucida Sans Unicode" w:hAnsi="Times New Roman" w:cs="Times New Roman"/>
      <w:sz w:val="24"/>
      <w:szCs w:val="24"/>
      <w:lang w:val="it-IT" w:eastAsia="it-IT"/>
    </w:rPr>
  </w:style>
  <w:style w:type="paragraph" w:customStyle="1" w:styleId="a">
    <w:basedOn w:val="Normale"/>
    <w:next w:val="Corpotesto"/>
    <w:rsid w:val="008E35B1"/>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uiPriority w:val="99"/>
    <w:unhideWhenUsed/>
    <w:rsid w:val="008E35B1"/>
    <w:pPr>
      <w:spacing w:after="120"/>
    </w:pPr>
  </w:style>
  <w:style w:type="character" w:customStyle="1" w:styleId="CorpotestoCarattere">
    <w:name w:val="Corpo testo Carattere"/>
    <w:basedOn w:val="Carpredefinitoparagrafo"/>
    <w:link w:val="Corpotesto"/>
    <w:uiPriority w:val="99"/>
    <w:rsid w:val="008E35B1"/>
    <w:rPr>
      <w:rFonts w:ascii="Arial" w:hAnsi="Arial"/>
      <w:lang w:val="en-US"/>
    </w:rPr>
  </w:style>
  <w:style w:type="paragraph" w:styleId="Testofumetto">
    <w:name w:val="Balloon Text"/>
    <w:basedOn w:val="Normale"/>
    <w:link w:val="TestofumettoCarattere"/>
    <w:uiPriority w:val="99"/>
    <w:semiHidden/>
    <w:unhideWhenUsed/>
    <w:rsid w:val="008336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3650"/>
    <w:rPr>
      <w:rFonts w:ascii="Tahoma" w:hAnsi="Tahoma" w:cs="Tahoma"/>
      <w:sz w:val="16"/>
      <w:szCs w:val="16"/>
      <w:lang w:val="en-US"/>
    </w:rPr>
  </w:style>
  <w:style w:type="paragraph" w:customStyle="1" w:styleId="Corpodeltesto">
    <w:name w:val="Corpo del testo"/>
    <w:basedOn w:val="Normale"/>
    <w:rsid w:val="000D2AB3"/>
    <w:pPr>
      <w:suppressAutoHyphens/>
    </w:pPr>
    <w:rPr>
      <w:rFonts w:ascii="Times New Roman" w:eastAsia="Times New Roman" w:hAnsi="Times New Roman" w:cs="Times New Roman"/>
      <w:sz w:val="24"/>
      <w:szCs w:val="24"/>
      <w:lang w:val="it-IT" w:eastAsia="ar-SA"/>
    </w:rPr>
  </w:style>
  <w:style w:type="paragraph" w:styleId="Pidipagina">
    <w:name w:val="footer"/>
    <w:basedOn w:val="Normale"/>
    <w:link w:val="PidipaginaCarattere"/>
    <w:uiPriority w:val="99"/>
    <w:unhideWhenUsed/>
    <w:rsid w:val="00B475F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475F0"/>
    <w:rPr>
      <w:rFonts w:ascii="Arial" w:hAnsi="Arial"/>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142"/>
    <w:pPr>
      <w:spacing w:after="0" w:line="276" w:lineRule="auto"/>
      <w:jc w:val="both"/>
    </w:pPr>
    <w:rPr>
      <w:rFonts w:ascii="Arial" w:hAnsi="Arial"/>
      <w:sz w:val="20"/>
      <w:lang w:val="en-US"/>
    </w:rPr>
  </w:style>
  <w:style w:type="paragraph" w:styleId="Titolo1">
    <w:name w:val="heading 1"/>
    <w:basedOn w:val="Normale"/>
    <w:next w:val="Normale"/>
    <w:link w:val="Titolo1Carattere"/>
    <w:uiPriority w:val="9"/>
    <w:qFormat/>
    <w:rsid w:val="00335788"/>
    <w:pPr>
      <w:keepNext/>
      <w:keepLines/>
      <w:spacing w:before="24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5631"/>
    <w:pPr>
      <w:ind w:left="720"/>
      <w:contextualSpacing/>
    </w:pPr>
  </w:style>
  <w:style w:type="character" w:customStyle="1" w:styleId="Titolo1Carattere">
    <w:name w:val="Titolo 1 Carattere"/>
    <w:basedOn w:val="Carpredefinitoparagrafo"/>
    <w:link w:val="Titolo1"/>
    <w:uiPriority w:val="9"/>
    <w:rsid w:val="00335788"/>
    <w:rPr>
      <w:rFonts w:ascii="Arial" w:eastAsiaTheme="majorEastAsia" w:hAnsi="Arial" w:cstheme="majorBidi"/>
      <w:b/>
      <w:sz w:val="24"/>
      <w:szCs w:val="32"/>
      <w:lang w:val="en-US"/>
    </w:rPr>
  </w:style>
  <w:style w:type="table" w:styleId="Grigliatabella">
    <w:name w:val="Table Grid"/>
    <w:basedOn w:val="Tabellanormale"/>
    <w:uiPriority w:val="59"/>
    <w:rsid w:val="00C7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0C5E6F"/>
    <w:rPr>
      <w:color w:val="0000FF"/>
      <w:u w:val="single"/>
    </w:rPr>
  </w:style>
  <w:style w:type="paragraph" w:customStyle="1" w:styleId="Testopredefinito">
    <w:name w:val="Testo predefinito"/>
    <w:basedOn w:val="Normale"/>
    <w:rsid w:val="000C5E6F"/>
    <w:pPr>
      <w:overflowPunct w:val="0"/>
      <w:autoSpaceDE w:val="0"/>
      <w:autoSpaceDN w:val="0"/>
      <w:adjustRightInd w:val="0"/>
    </w:pPr>
    <w:rPr>
      <w:rFonts w:ascii="Times New Roman" w:eastAsia="Times New Roman" w:hAnsi="Times New Roman" w:cs="Times New Roman"/>
      <w:sz w:val="24"/>
      <w:szCs w:val="20"/>
      <w:lang w:val="it-IT" w:eastAsia="it-IT"/>
    </w:rPr>
  </w:style>
  <w:style w:type="paragraph" w:customStyle="1" w:styleId="Corpodeltesto31">
    <w:name w:val="Corpo del testo 31"/>
    <w:basedOn w:val="Normale"/>
    <w:rsid w:val="000C5E6F"/>
    <w:pPr>
      <w:suppressAutoHyphens/>
    </w:pPr>
    <w:rPr>
      <w:rFonts w:ascii="Times New Roman" w:eastAsia="Times New Roman" w:hAnsi="Times New Roman" w:cs="Times New Roman"/>
      <w:b/>
      <w:bCs/>
      <w:sz w:val="32"/>
      <w:szCs w:val="24"/>
      <w:lang w:val="it-IT" w:eastAsia="ar-SA"/>
    </w:rPr>
  </w:style>
  <w:style w:type="paragraph" w:styleId="Intestazione">
    <w:name w:val="header"/>
    <w:basedOn w:val="Normale"/>
    <w:link w:val="IntestazioneCarattere"/>
    <w:uiPriority w:val="99"/>
    <w:unhideWhenUsed/>
    <w:rsid w:val="000C5E6F"/>
    <w:pPr>
      <w:tabs>
        <w:tab w:val="center" w:pos="4819"/>
        <w:tab w:val="right" w:pos="9638"/>
      </w:tabs>
    </w:pPr>
    <w:rPr>
      <w:rFonts w:asciiTheme="minorHAnsi" w:hAnsiTheme="minorHAnsi"/>
      <w:lang w:val="it-IT"/>
    </w:rPr>
  </w:style>
  <w:style w:type="character" w:customStyle="1" w:styleId="IntestazioneCarattere">
    <w:name w:val="Intestazione Carattere"/>
    <w:basedOn w:val="Carpredefinitoparagrafo"/>
    <w:link w:val="Intestazione"/>
    <w:uiPriority w:val="99"/>
    <w:rsid w:val="000C5E6F"/>
  </w:style>
  <w:style w:type="paragraph" w:customStyle="1" w:styleId="Corpodeltesto21">
    <w:name w:val="Corpo del testo 21"/>
    <w:basedOn w:val="Normale"/>
    <w:rsid w:val="005B180E"/>
    <w:pPr>
      <w:widowControl w:val="0"/>
      <w:suppressAutoHyphens/>
      <w:autoSpaceDN w:val="0"/>
      <w:spacing w:after="120" w:line="480" w:lineRule="auto"/>
      <w:textAlignment w:val="baseline"/>
    </w:pPr>
    <w:rPr>
      <w:rFonts w:ascii="Times New Roman" w:eastAsia="Lucida Sans Unicode" w:hAnsi="Times New Roman" w:cs="Times New Roman"/>
      <w:sz w:val="24"/>
      <w:szCs w:val="24"/>
      <w:lang w:val="it-IT" w:eastAsia="it-IT"/>
    </w:rPr>
  </w:style>
  <w:style w:type="paragraph" w:customStyle="1" w:styleId="a">
    <w:basedOn w:val="Normale"/>
    <w:next w:val="Corpotesto"/>
    <w:rsid w:val="008E35B1"/>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uiPriority w:val="99"/>
    <w:unhideWhenUsed/>
    <w:rsid w:val="008E35B1"/>
    <w:pPr>
      <w:spacing w:after="120"/>
    </w:pPr>
  </w:style>
  <w:style w:type="character" w:customStyle="1" w:styleId="CorpotestoCarattere">
    <w:name w:val="Corpo testo Carattere"/>
    <w:basedOn w:val="Carpredefinitoparagrafo"/>
    <w:link w:val="Corpotesto"/>
    <w:uiPriority w:val="99"/>
    <w:rsid w:val="008E35B1"/>
    <w:rPr>
      <w:rFonts w:ascii="Arial" w:hAnsi="Arial"/>
      <w:lang w:val="en-US"/>
    </w:rPr>
  </w:style>
  <w:style w:type="paragraph" w:styleId="Testofumetto">
    <w:name w:val="Balloon Text"/>
    <w:basedOn w:val="Normale"/>
    <w:link w:val="TestofumettoCarattere"/>
    <w:uiPriority w:val="99"/>
    <w:semiHidden/>
    <w:unhideWhenUsed/>
    <w:rsid w:val="008336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3650"/>
    <w:rPr>
      <w:rFonts w:ascii="Tahoma" w:hAnsi="Tahoma" w:cs="Tahoma"/>
      <w:sz w:val="16"/>
      <w:szCs w:val="16"/>
      <w:lang w:val="en-US"/>
    </w:rPr>
  </w:style>
  <w:style w:type="paragraph" w:customStyle="1" w:styleId="Corpodeltesto">
    <w:name w:val="Corpo del testo"/>
    <w:basedOn w:val="Normale"/>
    <w:rsid w:val="000D2AB3"/>
    <w:pPr>
      <w:suppressAutoHyphens/>
    </w:pPr>
    <w:rPr>
      <w:rFonts w:ascii="Times New Roman" w:eastAsia="Times New Roman" w:hAnsi="Times New Roman" w:cs="Times New Roman"/>
      <w:sz w:val="24"/>
      <w:szCs w:val="24"/>
      <w:lang w:val="it-IT" w:eastAsia="ar-SA"/>
    </w:rPr>
  </w:style>
  <w:style w:type="paragraph" w:styleId="Pidipagina">
    <w:name w:val="footer"/>
    <w:basedOn w:val="Normale"/>
    <w:link w:val="PidipaginaCarattere"/>
    <w:uiPriority w:val="99"/>
    <w:unhideWhenUsed/>
    <w:rsid w:val="00B475F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475F0"/>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5BC1-8955-466D-A754-A41360FD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2308</Words>
  <Characters>13157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De Carlo</dc:creator>
  <cp:lastModifiedBy>Manuela Fazia</cp:lastModifiedBy>
  <cp:revision>2</cp:revision>
  <dcterms:created xsi:type="dcterms:W3CDTF">2019-03-13T11:35:00Z</dcterms:created>
  <dcterms:modified xsi:type="dcterms:W3CDTF">2019-03-13T11:35:00Z</dcterms:modified>
</cp:coreProperties>
</file>