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</w:t>
      </w: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u w:val="single"/>
        </w:rPr>
        <w:t>. 5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Attestazione di avvenuto sopralluogo ove dovrà svolgersi il lavoro.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9D13A5" w:rsidTr="009D13A5">
        <w:trPr>
          <w:trHeight w:val="454"/>
        </w:trPr>
        <w:tc>
          <w:tcPr>
            <w:tcW w:w="98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A5" w:rsidRPr="00DF4202" w:rsidRDefault="006B48C1" w:rsidP="002A2CAA">
            <w:pPr>
              <w:ind w:right="-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“lavori di manutenzione straordinaria per gli ambulatori del piano terra e seminterrato del Presidio Ospedaliero di Tocco da Casauria”, ai sensi dell’ art.36, comma 2 </w:t>
            </w:r>
            <w:proofErr w:type="spellStart"/>
            <w:r>
              <w:rPr>
                <w:rFonts w:ascii="Arial" w:hAnsi="Arial" w:cs="Arial"/>
                <w:b/>
              </w:rPr>
              <w:t>lett</w:t>
            </w:r>
            <w:proofErr w:type="spellEnd"/>
            <w:r>
              <w:rPr>
                <w:rFonts w:ascii="Arial" w:hAnsi="Arial" w:cs="Arial"/>
                <w:b/>
              </w:rPr>
              <w:t xml:space="preserve">. a) del D.lgs. 50/2016 – CIG </w:t>
            </w:r>
            <w:r w:rsidR="002A2CAA">
              <w:rPr>
                <w:rFonts w:ascii="Arial" w:hAnsi="Arial" w:cs="Arial"/>
                <w:b/>
              </w:rPr>
              <w:t>Z4721A9301</w:t>
            </w: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Il sottoscritto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nato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residente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 qualità di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dell’Impresa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con sede in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telefono/fax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Codice fiscale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Partita I.V.A.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jc w:val="both"/>
        <w:rPr>
          <w:rFonts w:ascii="Arial" w:hAnsi="Arial" w:cs="Arial"/>
        </w:rPr>
      </w:pPr>
    </w:p>
    <w:p w:rsidR="009D13A5" w:rsidRDefault="009D13A5" w:rsidP="009D13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9D13A5" w:rsidRDefault="009D13A5" w:rsidP="009D13A5">
      <w:pPr>
        <w:pStyle w:val="Titolo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ATTESTA</w:t>
      </w:r>
    </w:p>
    <w:p w:rsidR="009D13A5" w:rsidRDefault="009D13A5" w:rsidP="009D13A5">
      <w:pPr>
        <w:pStyle w:val="testostandar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essersi recato sul luogo di esecuzione dei lavori.</w:t>
      </w:r>
    </w:p>
    <w:p w:rsidR="009D13A5" w:rsidRDefault="009D13A5" w:rsidP="009D13A5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9D13A5" w:rsidTr="009D13A5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Pescara, lì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dichiarante riconosciuto con documento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PA: patente auto, CI: carta d’identità, PS: passaporto</w:t>
            </w:r>
          </w:p>
        </w:tc>
      </w:tr>
      <w:tr w:rsidR="009D13A5" w:rsidTr="008D1171">
        <w:trPr>
          <w:gridAfter w:val="1"/>
          <w:wAfter w:w="122" w:type="dxa"/>
          <w:trHeight w:val="256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c>
          <w:tcPr>
            <w:tcW w:w="104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D13A5" w:rsidRDefault="009D13A5">
            <w:pPr>
              <w:pStyle w:val="testostandard"/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lang w:eastAsia="en-US"/>
              </w:rPr>
              <w:t>spazio riservato alla Stazione Appaltante</w:t>
            </w: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Cs/>
          <w:sz w:val="20"/>
        </w:rPr>
      </w:pP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9D13A5" w:rsidTr="009D13A5">
        <w:trPr>
          <w:trHeight w:val="340"/>
        </w:trPr>
        <w:tc>
          <w:tcPr>
            <w:tcW w:w="5101" w:type="dxa"/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Funzionario incaricato</w:t>
            </w:r>
            <w:r w:rsidR="008D1171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</w:tbl>
    <w:p w:rsidR="00814F41" w:rsidRDefault="00814F41"/>
    <w:sectPr w:rsidR="00814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A"/>
    <w:rsid w:val="002A2CAA"/>
    <w:rsid w:val="006B48C1"/>
    <w:rsid w:val="00814F41"/>
    <w:rsid w:val="008D1171"/>
    <w:rsid w:val="009655D1"/>
    <w:rsid w:val="009D13A5"/>
    <w:rsid w:val="00B558B7"/>
    <w:rsid w:val="00DF4202"/>
    <w:rsid w:val="00E16670"/>
    <w:rsid w:val="00E964DA"/>
    <w:rsid w:val="00F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17</cp:revision>
  <dcterms:created xsi:type="dcterms:W3CDTF">2017-09-26T13:37:00Z</dcterms:created>
  <dcterms:modified xsi:type="dcterms:W3CDTF">2018-01-11T08:44:00Z</dcterms:modified>
</cp:coreProperties>
</file>