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67256C" w:rsidRPr="0067256C" w:rsidRDefault="00BF7F3A" w:rsidP="0067256C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67256C" w:rsidRPr="0067256C">
        <w:rPr>
          <w:rFonts w:ascii="Arial" w:hAnsi="Arial" w:cs="Arial"/>
          <w:b/>
        </w:rPr>
        <w:t xml:space="preserve">procedura negoziata, identificata dal CIG </w:t>
      </w:r>
      <w:r w:rsidR="00B62995" w:rsidRPr="00B62995">
        <w:rPr>
          <w:rStyle w:val="Enfasigrassetto"/>
          <w:rFonts w:ascii="Arial" w:hAnsi="Arial" w:cs="Arial"/>
        </w:rPr>
        <w:t>Z94204A5FC</w:t>
      </w:r>
      <w:r w:rsidR="0067256C" w:rsidRPr="0067256C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67256C" w:rsidRPr="0067256C">
        <w:rPr>
          <w:rFonts w:ascii="Arial" w:hAnsi="Arial" w:cs="Arial"/>
          <w:b/>
        </w:rPr>
        <w:t>lett</w:t>
      </w:r>
      <w:proofErr w:type="spellEnd"/>
      <w:r w:rsidR="0067256C" w:rsidRPr="0067256C">
        <w:rPr>
          <w:rFonts w:ascii="Arial" w:hAnsi="Arial" w:cs="Arial"/>
          <w:b/>
        </w:rPr>
        <w:t>. a) del D.lgs. n.50/2016 per l’affidamento de</w:t>
      </w:r>
      <w:bookmarkStart w:id="0" w:name="_GoBack"/>
      <w:bookmarkEnd w:id="0"/>
      <w:r w:rsidR="0067256C" w:rsidRPr="0067256C">
        <w:rPr>
          <w:rFonts w:ascii="Arial" w:hAnsi="Arial" w:cs="Arial"/>
          <w:b/>
        </w:rPr>
        <w:t>i “lavori di manutenzione straordinaria del Piano Seminterrato “G”, Servizio ex pannoloni del P.O. di Pescara, Piano Terra Palazzina “B” e nuova sede 118 di Catignano”</w:t>
      </w:r>
    </w:p>
    <w:p w:rsidR="00BE57C5" w:rsidRPr="00BE57C5" w:rsidRDefault="00BE57C5" w:rsidP="00BE57C5">
      <w:pPr>
        <w:ind w:right="425"/>
        <w:jc w:val="both"/>
        <w:rPr>
          <w:rFonts w:ascii="Arial" w:hAnsi="Arial" w:cs="Arial"/>
          <w:b/>
        </w:rPr>
      </w:pP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BE57C5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lastRenderedPageBreak/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3953B1"/>
    <w:rsid w:val="0067256C"/>
    <w:rsid w:val="00884A9F"/>
    <w:rsid w:val="009E1E28"/>
    <w:rsid w:val="00A224A9"/>
    <w:rsid w:val="00A500ED"/>
    <w:rsid w:val="00B62995"/>
    <w:rsid w:val="00BC2E47"/>
    <w:rsid w:val="00BE57C5"/>
    <w:rsid w:val="00BF7F3A"/>
    <w:rsid w:val="00C573BF"/>
    <w:rsid w:val="00D73888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2016-07-06T08:08:00Z</dcterms:created>
  <dcterms:modified xsi:type="dcterms:W3CDTF">2017-10-13T07:57:00Z</dcterms:modified>
</cp:coreProperties>
</file>