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A2300B" w:rsidRPr="00691CE1" w:rsidTr="00E43439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0B" w:rsidRPr="00691CE1" w:rsidRDefault="00A2300B" w:rsidP="00E43439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3FF072BE" wp14:editId="066EBFB7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0B" w:rsidRPr="00691CE1" w:rsidRDefault="00A2300B" w:rsidP="00E4343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A2300B" w:rsidRPr="00691CE1" w:rsidRDefault="00A2300B" w:rsidP="00E4343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A2300B" w:rsidRPr="00691CE1" w:rsidTr="00E43439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0B" w:rsidRPr="00691CE1" w:rsidRDefault="00A2300B" w:rsidP="00E43439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0B" w:rsidRPr="00691CE1" w:rsidRDefault="00A2300B" w:rsidP="00E4343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A2300B" w:rsidRPr="00691CE1" w:rsidRDefault="00A2300B" w:rsidP="00E43439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A2300B" w:rsidRPr="00691CE1" w:rsidRDefault="00A2300B" w:rsidP="00E4343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A2300B" w:rsidRPr="00691CE1" w:rsidTr="00E43439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0B" w:rsidRPr="00691CE1" w:rsidRDefault="00A2300B" w:rsidP="00E43439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00B" w:rsidRPr="00691CE1" w:rsidRDefault="00A2300B" w:rsidP="00E434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300B" w:rsidRPr="00691CE1" w:rsidRDefault="00A2300B" w:rsidP="00A2300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A2300B" w:rsidRPr="00691CE1" w:rsidRDefault="00A2300B" w:rsidP="00A2300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A2300B" w:rsidRPr="00691CE1" w:rsidRDefault="00A2300B" w:rsidP="00A2300B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A2300B" w:rsidRPr="00691CE1" w:rsidRDefault="00A2300B" w:rsidP="00A2300B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A2300B" w:rsidRPr="00691CE1" w:rsidRDefault="00A2300B" w:rsidP="00A2300B">
      <w:pPr>
        <w:jc w:val="both"/>
        <w:rPr>
          <w:rFonts w:ascii="Times New Roman" w:hAnsi="Times New Roman"/>
          <w:b/>
        </w:rPr>
      </w:pPr>
    </w:p>
    <w:p w:rsidR="00A2300B" w:rsidRPr="00691CE1" w:rsidRDefault="00A2300B" w:rsidP="00A2300B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A2300B" w:rsidRPr="00691CE1" w:rsidRDefault="00A2300B" w:rsidP="00A2300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A2300B" w:rsidRPr="00691CE1" w:rsidRDefault="00A2300B" w:rsidP="00A2300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A2300B" w:rsidRPr="00691CE1" w:rsidRDefault="00A2300B" w:rsidP="00A2300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A2300B" w:rsidRPr="00691CE1" w:rsidRDefault="00A2300B" w:rsidP="00A2300B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A2300B" w:rsidRPr="00691CE1" w:rsidRDefault="00A2300B" w:rsidP="00A2300B">
      <w:pPr>
        <w:rPr>
          <w:rFonts w:ascii="Times New Roman" w:hAnsi="Times New Roman"/>
          <w:color w:val="000000"/>
          <w:lang w:val="en-US"/>
        </w:rPr>
      </w:pPr>
    </w:p>
    <w:p w:rsidR="00A2300B" w:rsidRPr="00691CE1" w:rsidRDefault="00A2300B" w:rsidP="00A2300B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A2300B" w:rsidRPr="00691CE1" w:rsidRDefault="00A2300B" w:rsidP="00A2300B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A2300B" w:rsidRPr="00691CE1" w:rsidRDefault="00A2300B" w:rsidP="00A2300B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A2300B" w:rsidRPr="00691CE1" w:rsidRDefault="00A2300B" w:rsidP="00A2300B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A2300B" w:rsidRPr="00691CE1" w:rsidRDefault="00A2300B" w:rsidP="00A2300B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A2300B" w:rsidRPr="00691CE1" w:rsidRDefault="00A2300B" w:rsidP="00A2300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A2300B" w:rsidRPr="00691CE1" w:rsidRDefault="00A2300B" w:rsidP="00A2300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A2300B" w:rsidRPr="00691CE1" w:rsidRDefault="00A2300B" w:rsidP="00A2300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A2300B" w:rsidRPr="00691CE1" w:rsidRDefault="00A2300B" w:rsidP="00A2300B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A2300B" w:rsidRPr="00691CE1" w:rsidRDefault="00A2300B" w:rsidP="00A2300B">
      <w:pPr>
        <w:jc w:val="both"/>
        <w:rPr>
          <w:rFonts w:ascii="Times New Roman" w:hAnsi="Times New Roman"/>
          <w:b/>
          <w:lang w:val="en-US"/>
        </w:rPr>
      </w:pPr>
    </w:p>
    <w:p w:rsidR="00A2300B" w:rsidRPr="00691CE1" w:rsidRDefault="00A2300B" w:rsidP="00A2300B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A2300B" w:rsidRPr="00691CE1" w:rsidRDefault="00A2300B" w:rsidP="00A2300B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A2300B" w:rsidRPr="00691CE1" w:rsidRDefault="00A2300B" w:rsidP="00A2300B">
      <w:pPr>
        <w:numPr>
          <w:ilvl w:val="0"/>
          <w:numId w:val="7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A2300B" w:rsidRPr="00691CE1" w:rsidRDefault="00A2300B" w:rsidP="00A2300B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A2300B" w:rsidRPr="00691CE1" w:rsidRDefault="00A2300B" w:rsidP="00A2300B">
      <w:pPr>
        <w:spacing w:after="120"/>
        <w:jc w:val="both"/>
        <w:rPr>
          <w:rFonts w:ascii="Times New Roman" w:hAnsi="Times New Roman"/>
        </w:rPr>
      </w:pPr>
    </w:p>
    <w:p w:rsidR="00A2300B" w:rsidRPr="00691CE1" w:rsidRDefault="00A2300B" w:rsidP="00A2300B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A2300B" w:rsidRPr="00691CE1" w:rsidRDefault="00A2300B" w:rsidP="00A2300B">
      <w:pPr>
        <w:numPr>
          <w:ilvl w:val="0"/>
          <w:numId w:val="6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2300B" w:rsidRPr="00691CE1" w:rsidRDefault="00A2300B" w:rsidP="00A2300B">
      <w:pPr>
        <w:numPr>
          <w:ilvl w:val="0"/>
          <w:numId w:val="6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A2300B" w:rsidRDefault="00A2300B" w:rsidP="00A2300B">
      <w:pPr>
        <w:rPr>
          <w:rFonts w:ascii="Times New Roman" w:hAnsi="Times New Roman"/>
          <w:b/>
        </w:rPr>
      </w:pPr>
    </w:p>
    <w:p w:rsidR="00A2300B" w:rsidRPr="00691CE1" w:rsidRDefault="00A2300B" w:rsidP="00A2300B">
      <w:pPr>
        <w:rPr>
          <w:rFonts w:ascii="Times New Roman" w:hAnsi="Times New Roman"/>
          <w:b/>
        </w:rPr>
      </w:pPr>
    </w:p>
    <w:p w:rsidR="00A2300B" w:rsidRPr="00691CE1" w:rsidRDefault="00A2300B" w:rsidP="00A2300B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A2300B" w:rsidRPr="00691CE1" w:rsidTr="00E43439">
        <w:trPr>
          <w:trHeight w:val="1137"/>
        </w:trPr>
        <w:tc>
          <w:tcPr>
            <w:tcW w:w="9777" w:type="dxa"/>
          </w:tcPr>
          <w:p w:rsidR="00A2300B" w:rsidRPr="00691CE1" w:rsidRDefault="00A2300B" w:rsidP="00E43439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A2300B" w:rsidRPr="00691CE1" w:rsidRDefault="00A2300B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2300B" w:rsidRPr="00691CE1" w:rsidRDefault="00A2300B" w:rsidP="00E43439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A2300B" w:rsidRPr="00691CE1" w:rsidRDefault="00A2300B" w:rsidP="00A2300B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A2300B" w:rsidRPr="00691CE1" w:rsidRDefault="00A2300B" w:rsidP="00A2300B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2300B" w:rsidRPr="00691CE1" w:rsidRDefault="00A2300B" w:rsidP="00A2300B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A2300B" w:rsidRPr="00691CE1" w:rsidRDefault="00A2300B" w:rsidP="00E43439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A2300B" w:rsidRPr="00691CE1" w:rsidRDefault="00A2300B" w:rsidP="00A2300B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2300B" w:rsidRPr="00691CE1" w:rsidTr="00E43439">
        <w:trPr>
          <w:trHeight w:val="1495"/>
        </w:trPr>
        <w:tc>
          <w:tcPr>
            <w:tcW w:w="9778" w:type="dxa"/>
            <w:hideMark/>
          </w:tcPr>
          <w:p w:rsidR="00A2300B" w:rsidRPr="00691CE1" w:rsidRDefault="00A2300B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A2300B" w:rsidRPr="00691CE1" w:rsidRDefault="00A2300B" w:rsidP="00A2300B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A2300B" w:rsidRPr="00691CE1" w:rsidRDefault="00A2300B" w:rsidP="00A2300B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A2300B" w:rsidRPr="00691CE1" w:rsidRDefault="00A2300B" w:rsidP="00A2300B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A2300B" w:rsidRPr="00691CE1" w:rsidRDefault="00A2300B" w:rsidP="00A2300B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A2300B" w:rsidRPr="00691CE1" w:rsidRDefault="00A2300B" w:rsidP="00A2300B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A2300B" w:rsidRPr="00691CE1" w:rsidRDefault="00A2300B" w:rsidP="00A2300B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A2300B" w:rsidRPr="00691CE1" w:rsidRDefault="00A2300B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2300B" w:rsidRPr="00691CE1" w:rsidRDefault="00A2300B" w:rsidP="00A2300B">
      <w:pPr>
        <w:rPr>
          <w:rFonts w:ascii="Times New Roman" w:hAnsi="Times New Roman"/>
          <w:b/>
        </w:rPr>
      </w:pPr>
    </w:p>
    <w:p w:rsidR="00A2300B" w:rsidRPr="00691CE1" w:rsidRDefault="00A2300B" w:rsidP="00A2300B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2300B" w:rsidRPr="00691CE1" w:rsidTr="00E43439">
        <w:tc>
          <w:tcPr>
            <w:tcW w:w="9778" w:type="dxa"/>
          </w:tcPr>
          <w:p w:rsidR="00A2300B" w:rsidRPr="00691CE1" w:rsidRDefault="00A2300B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A2300B" w:rsidRPr="00691CE1" w:rsidRDefault="00A2300B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A2300B" w:rsidRPr="00691CE1" w:rsidRDefault="00A2300B" w:rsidP="00E4343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2300B" w:rsidRPr="00691CE1" w:rsidRDefault="00A2300B" w:rsidP="00A2300B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2300B" w:rsidRPr="00691CE1" w:rsidTr="00E43439">
        <w:tc>
          <w:tcPr>
            <w:tcW w:w="9778" w:type="dxa"/>
          </w:tcPr>
          <w:p w:rsidR="00A2300B" w:rsidRPr="00691CE1" w:rsidRDefault="00A2300B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2300B" w:rsidRPr="00691CE1" w:rsidRDefault="00A2300B" w:rsidP="00E4343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2300B" w:rsidRPr="00691CE1" w:rsidRDefault="00A2300B" w:rsidP="00A2300B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A2300B" w:rsidRPr="00691CE1" w:rsidRDefault="00A2300B" w:rsidP="00A2300B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A2300B" w:rsidRPr="00691CE1" w:rsidRDefault="00A2300B" w:rsidP="00A2300B">
      <w:pPr>
        <w:ind w:left="720"/>
        <w:contextualSpacing/>
        <w:jc w:val="both"/>
        <w:rPr>
          <w:rFonts w:ascii="Times New Roman" w:hAnsi="Times New Roman"/>
        </w:rPr>
      </w:pPr>
    </w:p>
    <w:p w:rsidR="00A2300B" w:rsidRPr="00691CE1" w:rsidRDefault="00A2300B" w:rsidP="00A2300B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2300B" w:rsidRPr="00691CE1" w:rsidTr="00E43439">
        <w:tc>
          <w:tcPr>
            <w:tcW w:w="9778" w:type="dxa"/>
            <w:hideMark/>
          </w:tcPr>
          <w:p w:rsidR="00A2300B" w:rsidRPr="00691CE1" w:rsidRDefault="00A2300B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A2300B" w:rsidRPr="00691CE1" w:rsidRDefault="00A2300B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2300B" w:rsidRPr="00691CE1" w:rsidRDefault="00A2300B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A2300B" w:rsidRPr="00691CE1" w:rsidRDefault="00A2300B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2300B" w:rsidRPr="00691CE1" w:rsidRDefault="00A2300B" w:rsidP="00A2300B">
      <w:pPr>
        <w:rPr>
          <w:rFonts w:ascii="Times New Roman" w:hAnsi="Times New Roman"/>
          <w:b/>
        </w:rPr>
      </w:pPr>
    </w:p>
    <w:p w:rsidR="00A2300B" w:rsidRPr="00691CE1" w:rsidRDefault="00A2300B" w:rsidP="00A2300B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2300B" w:rsidRPr="00691CE1" w:rsidTr="00E43439">
        <w:tc>
          <w:tcPr>
            <w:tcW w:w="9778" w:type="dxa"/>
            <w:hideMark/>
          </w:tcPr>
          <w:p w:rsidR="00A2300B" w:rsidRPr="00691CE1" w:rsidRDefault="00A2300B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A2300B" w:rsidRPr="00691CE1" w:rsidRDefault="00A2300B" w:rsidP="00A230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A2300B" w:rsidRDefault="00A2300B" w:rsidP="00A2300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2300B" w:rsidRDefault="00A2300B" w:rsidP="00A2300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A2300B" w:rsidRDefault="00A2300B" w:rsidP="00540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540AC8" w:rsidRPr="0032325E" w:rsidRDefault="00540AC8" w:rsidP="00540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540AC8" w:rsidRPr="0032325E" w:rsidRDefault="00540AC8" w:rsidP="00540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540AC8" w:rsidRPr="0032325E" w:rsidRDefault="00540AC8" w:rsidP="00540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540AC8" w:rsidRPr="0032325E" w:rsidRDefault="00540AC8" w:rsidP="00540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540AC8" w:rsidRPr="0032325E" w:rsidRDefault="00540AC8" w:rsidP="00540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40AC8" w:rsidRPr="0032325E" w:rsidTr="006F6D4F">
        <w:tc>
          <w:tcPr>
            <w:tcW w:w="9778" w:type="dxa"/>
          </w:tcPr>
          <w:p w:rsidR="00540AC8" w:rsidRPr="0032325E" w:rsidRDefault="00540AC8" w:rsidP="006F6D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540AC8" w:rsidRPr="0032325E" w:rsidTr="006F6D4F">
        <w:tc>
          <w:tcPr>
            <w:tcW w:w="9778" w:type="dxa"/>
          </w:tcPr>
          <w:p w:rsidR="00540AC8" w:rsidRPr="0032325E" w:rsidRDefault="00540AC8" w:rsidP="006F6D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540AC8" w:rsidRPr="0032325E" w:rsidRDefault="00540AC8" w:rsidP="00540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540AC8" w:rsidRPr="0032325E" w:rsidRDefault="00540AC8" w:rsidP="00540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540AC8" w:rsidRPr="00211E4C" w:rsidRDefault="00540AC8" w:rsidP="00540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211E4C">
        <w:rPr>
          <w:rFonts w:ascii="Times New Roman" w:hAnsi="Times New Roman"/>
          <w:noProof w:val="0"/>
          <w:color w:val="000000"/>
          <w:sz w:val="22"/>
          <w:szCs w:val="22"/>
        </w:rPr>
        <w:t>U.O. di _________________________________________ Tel. ___________________________________;</w:t>
      </w:r>
    </w:p>
    <w:p w:rsidR="00540AC8" w:rsidRPr="0032325E" w:rsidRDefault="00540AC8" w:rsidP="00540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40AC8" w:rsidRPr="0032325E" w:rsidRDefault="00540AC8" w:rsidP="00540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540AC8" w:rsidRPr="0032325E" w:rsidRDefault="00540AC8" w:rsidP="00540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540AC8" w:rsidRPr="0032325E" w:rsidRDefault="00540AC8" w:rsidP="00540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dirigenziale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di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Altissima Professionalità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quale articolazione interna di struttura complessa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AMBULATORIO SISTEMI DI MONITORAGGIO GLICEMICO ED INFUSIONE INSULINICA DI ALTA TECNOLOGIA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3E2B2B">
        <w:rPr>
          <w:color w:val="000000"/>
          <w:sz w:val="22"/>
          <w:szCs w:val="22"/>
        </w:rPr>
        <w:t>riservato al personale dirigente in servizio presso la U.O.C Territoriale di Endocrinologia e Malattie Metaboliche, in possesso di una anzianità di servizio di almeno 5 anni, con valutazione positiva del Collegio Tecnico e comprovata esperienza professionale nel trattamento di pazienti diabetici con i più moderni sistemi di monitoraggio e terapia inclusi infusori di insulina comandati da sensore glicemico e prototipi di pancreas artificiale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C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odesta Azienda Sanitaria Locale con deliberazione numero </w:t>
      </w:r>
      <w:r w:rsidR="00A2300B">
        <w:rPr>
          <w:color w:val="000000"/>
          <w:sz w:val="22"/>
          <w:szCs w:val="22"/>
        </w:rPr>
        <w:t>381</w:t>
      </w:r>
      <w:r w:rsidR="00A2300B" w:rsidRPr="00832938">
        <w:rPr>
          <w:color w:val="000000"/>
          <w:sz w:val="22"/>
          <w:szCs w:val="22"/>
        </w:rPr>
        <w:t xml:space="preserve"> del </w:t>
      </w:r>
      <w:r w:rsidR="00A2300B">
        <w:rPr>
          <w:color w:val="000000"/>
          <w:sz w:val="22"/>
          <w:szCs w:val="22"/>
        </w:rPr>
        <w:t>15.03.2023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540AC8" w:rsidRDefault="00540AC8" w:rsidP="00540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40AC8" w:rsidRPr="0032325E" w:rsidRDefault="00540AC8" w:rsidP="00540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540AC8" w:rsidRPr="0032325E" w:rsidRDefault="00540AC8" w:rsidP="00540AC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540AC8" w:rsidRPr="0032325E" w:rsidRDefault="00540AC8" w:rsidP="00540AC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540AC8" w:rsidRPr="0032325E" w:rsidRDefault="00540AC8" w:rsidP="00540AC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540AC8" w:rsidRPr="0032325E" w:rsidRDefault="00540AC8" w:rsidP="00540AC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540AC8" w:rsidRPr="0032325E" w:rsidRDefault="00540AC8" w:rsidP="00540AC8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540AC8" w:rsidRPr="0032325E" w:rsidRDefault="00540AC8" w:rsidP="00540AC8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540AC8" w:rsidRPr="00AC38B8" w:rsidRDefault="00540AC8" w:rsidP="00540A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</w:t>
      </w:r>
      <w:r w:rsidRPr="003E2B2B">
        <w:rPr>
          <w:rFonts w:ascii="Times New Roman" w:hAnsi="Times New Roman"/>
          <w:noProof w:val="0"/>
          <w:color w:val="000000"/>
          <w:sz w:val="22"/>
          <w:szCs w:val="22"/>
        </w:rPr>
        <w:t>comprovata esperienza professionale nel trattamento di pazienti diabetici con i più moderni sistemi di monitoraggio e terapia inclusi infusori di insulina comandati da sensore glicemico e prototipi di pancreas artificiale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540AC8" w:rsidRPr="0032325E" w:rsidRDefault="00540AC8" w:rsidP="00540A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540AC8" w:rsidRDefault="00540AC8" w:rsidP="00540A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540AC8" w:rsidRPr="0032325E" w:rsidRDefault="00540AC8" w:rsidP="00540A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40AC8" w:rsidRPr="0032325E" w:rsidRDefault="00540AC8" w:rsidP="00540A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40AC8" w:rsidRPr="0032325E" w:rsidRDefault="00540AC8" w:rsidP="00540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540AC8" w:rsidRPr="0032325E" w:rsidRDefault="00540AC8" w:rsidP="00540A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40AC8" w:rsidRPr="0032325E" w:rsidRDefault="00540AC8" w:rsidP="00540A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40AC8" w:rsidRPr="00657396" w:rsidTr="006F6D4F">
        <w:tc>
          <w:tcPr>
            <w:tcW w:w="9778" w:type="dxa"/>
          </w:tcPr>
          <w:p w:rsidR="00540AC8" w:rsidRPr="00DC2E5F" w:rsidRDefault="00540AC8" w:rsidP="006F6D4F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bookmarkStart w:id="0" w:name="_GoBack" w:colFirst="0" w:colLast="0"/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540AC8" w:rsidRDefault="00540AC8" w:rsidP="006F6D4F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540AC8" w:rsidRDefault="00540AC8" w:rsidP="006F6D4F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di Altissima Professionalità </w:t>
            </w:r>
            <w:r>
              <w:rPr>
                <w:color w:val="000000"/>
                <w:sz w:val="22"/>
                <w:szCs w:val="22"/>
              </w:rPr>
              <w:t xml:space="preserve">quale articolazione interna di struttura complessa </w:t>
            </w:r>
            <w:r w:rsidRPr="00832938">
              <w:rPr>
                <w:color w:val="000000"/>
                <w:sz w:val="22"/>
                <w:szCs w:val="22"/>
              </w:rPr>
              <w:t xml:space="preserve"> denominato </w:t>
            </w:r>
            <w:r w:rsidRPr="0083293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AMBULATORIO SISTEMI DI MONITORAGGIO GLICEMICO ED INFUSIONE INSULINICA DI ALTA TECNOLOGIA</w:t>
            </w:r>
            <w:r w:rsidRPr="00832938">
              <w:rPr>
                <w:sz w:val="22"/>
                <w:szCs w:val="22"/>
              </w:rPr>
              <w:t xml:space="preserve">”, </w:t>
            </w:r>
            <w:r w:rsidRPr="003E2B2B">
              <w:rPr>
                <w:color w:val="000000"/>
                <w:sz w:val="22"/>
                <w:szCs w:val="22"/>
              </w:rPr>
              <w:t>riservato al personale dirigente in servizio presso la U.O.C Territoriale di Endocrinologia e Malattie Metaboliche, in possesso di una anzianità di servizio di almeno 5 anni, con valutazione positiva del Collegio Tecnico e comprovata esperienza professionale nel trattamento di pazienti diabetici con i più moderni sistemi di monitoraggio e terapia inclusi infusori di insulina comandati da sensore glicemico e prototipi di pancreas artificiale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3293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indetto da C</w:t>
            </w:r>
            <w:r w:rsidRPr="00832938">
              <w:rPr>
                <w:color w:val="000000"/>
                <w:sz w:val="22"/>
                <w:szCs w:val="22"/>
              </w:rPr>
              <w:t xml:space="preserve">odesta Azienda Sanitaria Locale con deliberazione numero </w:t>
            </w:r>
            <w:r w:rsidR="00A2300B">
              <w:rPr>
                <w:color w:val="000000"/>
                <w:sz w:val="22"/>
                <w:szCs w:val="22"/>
              </w:rPr>
              <w:t>381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 w:rsidR="00A2300B">
              <w:rPr>
                <w:color w:val="000000"/>
                <w:sz w:val="22"/>
                <w:szCs w:val="22"/>
              </w:rPr>
              <w:t>15.03.2023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540AC8" w:rsidRDefault="00540AC8" w:rsidP="006F6D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540AC8" w:rsidRDefault="00540AC8" w:rsidP="006F6D4F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540AC8" w:rsidRDefault="00540AC8" w:rsidP="006F6D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540AC8" w:rsidRDefault="00540AC8" w:rsidP="006F6D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540AC8" w:rsidRDefault="00540AC8" w:rsidP="00540AC8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540AC8" w:rsidRDefault="00540AC8" w:rsidP="006F6D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540AC8" w:rsidRDefault="00540AC8" w:rsidP="00540AC8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540AC8" w:rsidRDefault="00540AC8" w:rsidP="006F6D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40AC8" w:rsidRDefault="00540AC8" w:rsidP="00540AC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40AC8" w:rsidRPr="00A930E7" w:rsidRDefault="00540AC8" w:rsidP="00540AC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40AC8" w:rsidRDefault="00540AC8" w:rsidP="006F6D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540AC8" w:rsidRDefault="00540AC8" w:rsidP="00540AC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40AC8" w:rsidRPr="00A930E7" w:rsidRDefault="00540AC8" w:rsidP="00540AC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40AC8" w:rsidRDefault="00540AC8" w:rsidP="006F6D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540AC8" w:rsidRDefault="00540AC8" w:rsidP="00540AC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40AC8" w:rsidRPr="00A930E7" w:rsidRDefault="00540AC8" w:rsidP="00540AC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540AC8" w:rsidRDefault="00540AC8" w:rsidP="006F6D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540AC8" w:rsidRDefault="00540AC8" w:rsidP="00540AC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40AC8" w:rsidRPr="00A930E7" w:rsidRDefault="00540AC8" w:rsidP="00540AC8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540AC8" w:rsidRDefault="00540AC8" w:rsidP="006F6D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540AC8" w:rsidRDefault="00540AC8" w:rsidP="006F6D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540AC8" w:rsidRDefault="00540AC8" w:rsidP="006F6D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540AC8" w:rsidRDefault="00540AC8" w:rsidP="006F6D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540AC8" w:rsidRDefault="00540AC8" w:rsidP="00540AC8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540AC8" w:rsidRDefault="00540AC8" w:rsidP="00540AC8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540AC8" w:rsidRDefault="00540AC8" w:rsidP="006F6D4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540AC8" w:rsidRDefault="00540AC8" w:rsidP="006F6D4F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540AC8" w:rsidRPr="00657396" w:rsidRDefault="00540AC8" w:rsidP="006F6D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bookmarkEnd w:id="0"/>
    </w:tbl>
    <w:p w:rsidR="00E338A9" w:rsidRDefault="00E338A9"/>
    <w:sectPr w:rsidR="00E33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C8"/>
    <w:rsid w:val="00540AC8"/>
    <w:rsid w:val="00A2300B"/>
    <w:rsid w:val="00E3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D4D5"/>
  <w15:chartTrackingRefBased/>
  <w15:docId w15:val="{04FBF512-A0E7-4839-A370-D91B7B1A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0A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AC8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540AC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5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540AC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2267</Words>
  <Characters>12927</Characters>
  <Application>Microsoft Office Word</Application>
  <DocSecurity>0</DocSecurity>
  <Lines>107</Lines>
  <Paragraphs>30</Paragraphs>
  <ScaleCrop>false</ScaleCrop>
  <Company/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2023-01-23T09:08:00Z</dcterms:created>
  <dcterms:modified xsi:type="dcterms:W3CDTF">2023-03-16T14:39:00Z</dcterms:modified>
</cp:coreProperties>
</file>