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2"/>
        <w:gridCol w:w="7546"/>
      </w:tblGrid>
      <w:tr w:rsidR="00321EB2" w:rsidRPr="00691CE1" w:rsidTr="00CB585C">
        <w:trPr>
          <w:trHeight w:val="630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EB2" w:rsidRPr="00691CE1" w:rsidRDefault="00321EB2" w:rsidP="00CB585C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  <w:r w:rsidRPr="00691CE1">
              <w:rPr>
                <w:rFonts w:ascii="Times New Roman" w:hAnsi="Times New Roman"/>
                <w:b/>
                <w:bCs/>
                <w:i/>
                <w:iCs/>
                <w:szCs w:val="28"/>
              </w:rPr>
              <w:drawing>
                <wp:inline distT="0" distB="0" distL="0" distR="0" wp14:anchorId="773076F0" wp14:editId="194FD252">
                  <wp:extent cx="989290" cy="1038758"/>
                  <wp:effectExtent l="0" t="0" r="1905" b="0"/>
                  <wp:docPr id="1" name="Immagine 1" descr="Nuovo LOGO ASL PESCA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Nuovo LOGO ASL PESCA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025" cy="105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91CE1">
              <w:rPr>
                <w:rFonts w:ascii="Times New Roman" w:hAnsi="Times New Roman"/>
                <w:b/>
                <w:bCs/>
                <w:color w:val="000080"/>
                <w:lang w:val="en-GB"/>
              </w:rPr>
              <w:t>www.asl.pe.it</w:t>
            </w:r>
          </w:p>
        </w:tc>
        <w:tc>
          <w:tcPr>
            <w:tcW w:w="3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B2" w:rsidRPr="00691CE1" w:rsidRDefault="00321EB2" w:rsidP="00CB585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Regione Abruzzo</w:t>
            </w:r>
          </w:p>
          <w:p w:rsidR="00321EB2" w:rsidRPr="00691CE1" w:rsidRDefault="00321EB2" w:rsidP="00CB585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ASL 03 Pescara</w:t>
            </w:r>
          </w:p>
        </w:tc>
      </w:tr>
      <w:tr w:rsidR="00321EB2" w:rsidRPr="00691CE1" w:rsidTr="00CB585C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B2" w:rsidRPr="00691CE1" w:rsidRDefault="00321EB2" w:rsidP="00CB585C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39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B2" w:rsidRPr="00691CE1" w:rsidRDefault="00321EB2" w:rsidP="00CB585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 xml:space="preserve">INFORMATIVA SPECIFICA SUL TRATTAMENTO DEI DATI PERSONALI PER LA: </w:t>
            </w:r>
          </w:p>
          <w:p w:rsidR="00321EB2" w:rsidRPr="00691CE1" w:rsidRDefault="00321EB2" w:rsidP="00CB585C">
            <w:pPr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1CE1">
              <w:rPr>
                <w:rFonts w:ascii="Times New Roman" w:hAnsi="Times New Roman"/>
                <w:b/>
                <w:sz w:val="28"/>
                <w:szCs w:val="28"/>
              </w:rPr>
              <w:t>“Gestione e Selezione delle Risorse Umane”</w:t>
            </w:r>
          </w:p>
          <w:p w:rsidR="00321EB2" w:rsidRPr="00691CE1" w:rsidRDefault="00321EB2" w:rsidP="00CB585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1CE1">
              <w:rPr>
                <w:rFonts w:ascii="Times New Roman" w:hAnsi="Times New Roman"/>
                <w:b/>
                <w:sz w:val="24"/>
                <w:szCs w:val="24"/>
              </w:rPr>
              <w:t>Art. 13 Regolamento UE 679/2016</w:t>
            </w:r>
          </w:p>
        </w:tc>
      </w:tr>
      <w:tr w:rsidR="00321EB2" w:rsidRPr="00691CE1" w:rsidTr="00CB585C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B2" w:rsidRPr="00691CE1" w:rsidRDefault="00321EB2" w:rsidP="00CB585C">
            <w:pPr>
              <w:rPr>
                <w:rFonts w:ascii="Times New Roman" w:hAnsi="Times New Roman"/>
                <w:b/>
                <w:bCs/>
                <w:color w:val="000080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EB2" w:rsidRPr="00691CE1" w:rsidRDefault="00321EB2" w:rsidP="00CB585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21EB2" w:rsidRPr="00691CE1" w:rsidRDefault="00321EB2" w:rsidP="00321EB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Gentile candidato,</w:t>
      </w:r>
    </w:p>
    <w:p w:rsidR="00321EB2" w:rsidRPr="00691CE1" w:rsidRDefault="00321EB2" w:rsidP="00321EB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color w:val="231F20"/>
        </w:rPr>
        <w:t xml:space="preserve">- al fine di fornirLe tutte le informazioni di cui agli articoli 13 e 14,  le comunicazioni di cui agli articoli da 15 a 22 e all’articolo 34 del Regolamento </w:t>
      </w:r>
      <w:r w:rsidRPr="00691CE1">
        <w:rPr>
          <w:rFonts w:ascii="Times New Roman" w:hAnsi="Times New Roman"/>
        </w:rPr>
        <w:t xml:space="preserve">UE 679/2016 (Regolamento Generale sulla Protezione dei Dati – di seguito Regolamento) di cui potrà prendere visione al sito del Garante per la Protezione dei Dati Personali </w:t>
      </w:r>
      <w:hyperlink r:id="rId6" w:history="1">
        <w:r w:rsidRPr="00691CE1">
          <w:rPr>
            <w:rFonts w:ascii="Times New Roman" w:hAnsi="Times New Roman"/>
            <w:color w:val="0000FF"/>
            <w:u w:val="single"/>
          </w:rPr>
          <w:t>http://www.garanteprivacy.it/regolamentoue</w:t>
        </w:r>
      </w:hyperlink>
      <w:r w:rsidRPr="00691CE1">
        <w:rPr>
          <w:rFonts w:ascii="Times New Roman" w:hAnsi="Times New Roman"/>
        </w:rPr>
        <w:t xml:space="preserve"> , </w:t>
      </w:r>
    </w:p>
    <w:p w:rsidR="00321EB2" w:rsidRPr="00691CE1" w:rsidRDefault="00321EB2" w:rsidP="00321EB2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</w:rPr>
        <w:t>- ai sensi dell’art. 13 del Regolamento, La informiamo che i dati personali e quelli appartenenti a categorie particolari (art. 9 del Regolamento) e quelli relativi a condanne penali o reati (art. 10 del Regolamento), che La riguardano e da Lei forniti, o acquisiti da altre fonti, saranno trattati nel rispetto del Regolamento e degli obblighi di riservatezza a cui è tenuta la ASL di Pescara;</w:t>
      </w:r>
    </w:p>
    <w:p w:rsidR="00321EB2" w:rsidRPr="00691CE1" w:rsidRDefault="00321EB2" w:rsidP="00321EB2">
      <w:pPr>
        <w:jc w:val="both"/>
        <w:rPr>
          <w:rFonts w:ascii="Times New Roman" w:eastAsia="Calibri" w:hAnsi="Times New Roman"/>
        </w:rPr>
      </w:pPr>
      <w:r w:rsidRPr="00691CE1">
        <w:rPr>
          <w:rFonts w:ascii="Times New Roman" w:eastAsia="Calibri" w:hAnsi="Times New Roman"/>
          <w:bCs/>
        </w:rPr>
        <w:t>Le vengono fornite le seguenti informazioni.</w:t>
      </w:r>
    </w:p>
    <w:p w:rsidR="00321EB2" w:rsidRPr="00691CE1" w:rsidRDefault="00321EB2" w:rsidP="00321EB2">
      <w:pPr>
        <w:jc w:val="both"/>
        <w:rPr>
          <w:rFonts w:ascii="Times New Roman" w:hAnsi="Times New Roman"/>
          <w:b/>
        </w:rPr>
      </w:pPr>
    </w:p>
    <w:p w:rsidR="00321EB2" w:rsidRPr="00691CE1" w:rsidRDefault="00321EB2" w:rsidP="00321EB2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1. ESTREMI IDENTIFICATIVI DEL TITOLARE DEL TRATTAMENTO DEI DATI E SUOI DATI DI CONTATTO</w:t>
      </w:r>
    </w:p>
    <w:p w:rsidR="00321EB2" w:rsidRPr="00691CE1" w:rsidRDefault="00321EB2" w:rsidP="00321EB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Il Titolare del trattamento dei dati personali è la ASL di Pescara, nella persona del suo Direttore Generale. </w:t>
      </w:r>
      <w:r w:rsidRPr="00691CE1">
        <w:rPr>
          <w:rFonts w:ascii="Times New Roman" w:hAnsi="Times New Roman"/>
          <w:color w:val="000000"/>
        </w:rPr>
        <w:t>Titolare del trattamento è la persona fisica o giuridica che «determina le finalità e i mezzi del trattamento di dati personali» (articolo 4, n. 7 del Regolamento).</w:t>
      </w:r>
    </w:p>
    <w:p w:rsidR="00321EB2" w:rsidRPr="00691CE1" w:rsidRDefault="00321EB2" w:rsidP="00321EB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 I dati di contatto del Titolare sono:  </w:t>
      </w:r>
    </w:p>
    <w:p w:rsidR="00321EB2" w:rsidRPr="00691CE1" w:rsidRDefault="00321EB2" w:rsidP="00321EB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 xml:space="preserve">ASL di Pescara, Via  R. Paolini, 47 a Pescara. </w:t>
      </w:r>
    </w:p>
    <w:p w:rsidR="00321EB2" w:rsidRPr="00691CE1" w:rsidRDefault="00321EB2" w:rsidP="00321EB2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lang w:val="en-US"/>
        </w:rPr>
        <w:t xml:space="preserve">email:  </w:t>
      </w:r>
      <w:hyperlink r:id="rId7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segreteria_dg@ausl.pe.it</w:t>
        </w:r>
      </w:hyperlink>
      <w:r w:rsidRPr="00691CE1">
        <w:rPr>
          <w:rFonts w:ascii="Times New Roman" w:hAnsi="Times New Roman"/>
          <w:lang w:val="en-US"/>
        </w:rPr>
        <w:t xml:space="preserve"> , PEC: </w:t>
      </w:r>
      <w:hyperlink r:id="rId8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protocollo.aslpe@pec.it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321EB2" w:rsidRPr="00691CE1" w:rsidRDefault="00321EB2" w:rsidP="00321EB2">
      <w:pPr>
        <w:rPr>
          <w:rFonts w:ascii="Times New Roman" w:hAnsi="Times New Roman"/>
          <w:color w:val="000000"/>
          <w:lang w:val="en-US"/>
        </w:rPr>
      </w:pPr>
    </w:p>
    <w:p w:rsidR="00321EB2" w:rsidRPr="00691CE1" w:rsidRDefault="00321EB2" w:rsidP="00321EB2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2. DATI DI CONTATTO</w:t>
      </w:r>
      <w:r w:rsidRPr="00691CE1">
        <w:rPr>
          <w:rFonts w:ascii="Times New Roman" w:hAnsi="Times New Roman"/>
        </w:rPr>
        <w:t xml:space="preserve"> </w:t>
      </w:r>
      <w:r w:rsidRPr="00691CE1">
        <w:rPr>
          <w:rFonts w:ascii="Times New Roman" w:hAnsi="Times New Roman"/>
          <w:b/>
        </w:rPr>
        <w:t>DEL RESPONSABILE DELLA PROTEZIONE DEI DATI</w:t>
      </w:r>
    </w:p>
    <w:p w:rsidR="00321EB2" w:rsidRPr="00691CE1" w:rsidRDefault="00321EB2" w:rsidP="00321EB2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Al responsabile per la protezione dei dati il Regolamento demanda i compiti indicati dall’articolo 39, tra i quali spiccano, per importanza, quello di: </w:t>
      </w:r>
    </w:p>
    <w:p w:rsidR="00321EB2" w:rsidRPr="00691CE1" w:rsidRDefault="00321EB2" w:rsidP="00321EB2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«fornire consulenza al titolare del trattamento […] nonché ai dipendenti che eseguono il trattamento»; </w:t>
      </w:r>
    </w:p>
    <w:p w:rsidR="00321EB2" w:rsidRPr="00691CE1" w:rsidRDefault="00321EB2" w:rsidP="00321EB2">
      <w:pPr>
        <w:spacing w:after="18"/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«sorvegliare l’osservanza del […] regolamento»; </w:t>
      </w:r>
    </w:p>
    <w:p w:rsidR="00321EB2" w:rsidRPr="00691CE1" w:rsidRDefault="00321EB2" w:rsidP="00321EB2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 xml:space="preserve">- «cooperare con l’autorità e fungere da punto di contatto con l’autorità di controllo». </w:t>
      </w:r>
    </w:p>
    <w:p w:rsidR="00321EB2" w:rsidRPr="00691CE1" w:rsidRDefault="00321EB2" w:rsidP="00321EB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Gli interessati «possono contattare il responsabile della protezione dei dati per tutte le questioni relative al trattamento dei loro dati personali e all’esercizio dei loro diritti derivanti dal […] regolamento» (articolo 38, paragrafo 4 del Regolamento).</w:t>
      </w:r>
    </w:p>
    <w:p w:rsidR="00321EB2" w:rsidRPr="00691CE1" w:rsidRDefault="00321EB2" w:rsidP="00321EB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Dati di contatto del Responsabile della Protezione dei Dati:</w:t>
      </w:r>
    </w:p>
    <w:p w:rsidR="00321EB2" w:rsidRPr="00691CE1" w:rsidRDefault="00321EB2" w:rsidP="00321EB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ASL di Pescara,  Via  R. Paolini, 47 a Pescara</w:t>
      </w:r>
    </w:p>
    <w:p w:rsidR="00321EB2" w:rsidRPr="00691CE1" w:rsidRDefault="00321EB2" w:rsidP="00321EB2">
      <w:pPr>
        <w:jc w:val="both"/>
        <w:rPr>
          <w:rFonts w:ascii="Times New Roman" w:hAnsi="Times New Roman"/>
          <w:lang w:val="en-US"/>
        </w:rPr>
      </w:pPr>
      <w:r w:rsidRPr="00691CE1">
        <w:rPr>
          <w:rFonts w:ascii="Times New Roman" w:hAnsi="Times New Roman"/>
          <w:lang w:val="en-US"/>
        </w:rPr>
        <w:t xml:space="preserve">email: </w:t>
      </w:r>
      <w:hyperlink r:id="rId9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dpo@ausl.pe.it</w:t>
        </w:r>
      </w:hyperlink>
      <w:r w:rsidRPr="00691CE1">
        <w:rPr>
          <w:rFonts w:ascii="Times New Roman" w:hAnsi="Times New Roman"/>
          <w:lang w:val="en-US"/>
        </w:rPr>
        <w:t xml:space="preserve">  , PEC: </w:t>
      </w:r>
      <w:hyperlink r:id="rId10" w:history="1">
        <w:r w:rsidRPr="00691CE1">
          <w:rPr>
            <w:rFonts w:ascii="Times New Roman" w:hAnsi="Times New Roman"/>
            <w:color w:val="0000FF"/>
            <w:u w:val="single"/>
            <w:lang w:val="en-US"/>
          </w:rPr>
          <w:t>dpo.aslpe@pec.it</w:t>
        </w:r>
      </w:hyperlink>
      <w:r w:rsidRPr="00691CE1">
        <w:rPr>
          <w:rFonts w:ascii="Times New Roman" w:hAnsi="Times New Roman"/>
          <w:lang w:val="en-US"/>
        </w:rPr>
        <w:t xml:space="preserve"> </w:t>
      </w:r>
    </w:p>
    <w:p w:rsidR="00321EB2" w:rsidRPr="00691CE1" w:rsidRDefault="00321EB2" w:rsidP="00321EB2">
      <w:pPr>
        <w:jc w:val="both"/>
        <w:rPr>
          <w:rFonts w:ascii="Times New Roman" w:hAnsi="Times New Roman"/>
          <w:b/>
          <w:lang w:val="en-US"/>
        </w:rPr>
      </w:pPr>
    </w:p>
    <w:p w:rsidR="00321EB2" w:rsidRPr="00691CE1" w:rsidRDefault="00321EB2" w:rsidP="00321EB2">
      <w:pPr>
        <w:jc w:val="both"/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3. FINALITÀ DEL TRATTAMENTO. </w:t>
      </w:r>
    </w:p>
    <w:p w:rsidR="00321EB2" w:rsidRPr="00691CE1" w:rsidRDefault="00321EB2" w:rsidP="00321EB2">
      <w:pPr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 trattamenti di dati effettuati dalla ASL di Pescara nell’esercizio delle sue funzioni di Datore di Lavoro, nell’ambito delle attività svolte per le attività relative alle fasi di selezione propedeutiche all’Instaurazione e gestione del rapporto di lavoro del personale inserito a vario titolo presso l’azienda sanitaria compreso collocamento obbligatorio e assicurazioni integrative, comprensivi delle attività amministrative ad essi correlate sono relative alla seguente finalità:</w:t>
      </w:r>
    </w:p>
    <w:p w:rsidR="00321EB2" w:rsidRPr="00691CE1" w:rsidRDefault="00321EB2" w:rsidP="00321EB2">
      <w:pPr>
        <w:numPr>
          <w:ilvl w:val="0"/>
          <w:numId w:val="4"/>
        </w:numPr>
        <w:spacing w:after="12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Selezione finalizzata all’instaurazione dei rapporti di lavoro dipendente.</w:t>
      </w:r>
    </w:p>
    <w:p w:rsidR="00321EB2" w:rsidRPr="00691CE1" w:rsidRDefault="00321EB2" w:rsidP="00321EB2">
      <w:pPr>
        <w:jc w:val="both"/>
        <w:rPr>
          <w:rFonts w:ascii="Times New Roman" w:hAnsi="Times New Roman"/>
          <w:color w:val="000000"/>
        </w:rPr>
      </w:pPr>
      <w:r w:rsidRPr="00691CE1">
        <w:rPr>
          <w:rFonts w:ascii="Times New Roman" w:hAnsi="Times New Roman"/>
          <w:color w:val="000000"/>
        </w:rPr>
        <w:t>Il trattamento di categorie particolari di dati personali (art. 9 del Regolamento) viene effettuato solo quando necessario (con riferimento alle basi giuridiche previste dall’art. 9, par. 2 lett. b) del Regolamento UE 2016/679), secondo quanto stabilito dal Provvedimento del Garante Privacy n.146 del 05 giugno 2019.</w:t>
      </w:r>
    </w:p>
    <w:p w:rsidR="00321EB2" w:rsidRPr="00691CE1" w:rsidRDefault="00321EB2" w:rsidP="00321EB2">
      <w:pPr>
        <w:spacing w:after="120"/>
        <w:jc w:val="both"/>
        <w:rPr>
          <w:rFonts w:ascii="Times New Roman" w:hAnsi="Times New Roman"/>
        </w:rPr>
      </w:pPr>
    </w:p>
    <w:p w:rsidR="00321EB2" w:rsidRPr="00691CE1" w:rsidRDefault="00321EB2" w:rsidP="00321EB2">
      <w:pPr>
        <w:rPr>
          <w:rFonts w:ascii="Times New Roman" w:hAnsi="Times New Roman"/>
        </w:rPr>
      </w:pPr>
      <w:r w:rsidRPr="00691CE1">
        <w:rPr>
          <w:rFonts w:ascii="Times New Roman" w:hAnsi="Times New Roman"/>
          <w:b/>
        </w:rPr>
        <w:t>4. BASE GIURIDICA DEL TRATTAMENTO</w:t>
      </w:r>
      <w:r w:rsidRPr="00691CE1">
        <w:rPr>
          <w:rFonts w:ascii="Times New Roman" w:hAnsi="Times New Roman"/>
        </w:rPr>
        <w:t xml:space="preserve">. </w:t>
      </w:r>
    </w:p>
    <w:p w:rsidR="00321EB2" w:rsidRPr="00691CE1" w:rsidRDefault="00321EB2" w:rsidP="00321EB2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all’esecuzione di un contratto di cui l’interessato è parte o all’esecuzione di misure precontrattuali adottate su richiesta dello stesso (art. 6.1.b del Regolamento);</w:t>
      </w:r>
    </w:p>
    <w:p w:rsidR="00321EB2" w:rsidRPr="00691CE1" w:rsidRDefault="00321EB2" w:rsidP="00321EB2">
      <w:pPr>
        <w:numPr>
          <w:ilvl w:val="0"/>
          <w:numId w:val="3"/>
        </w:numPr>
        <w:suppressAutoHyphens/>
        <w:ind w:left="360"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</w:rPr>
        <w:t>Il trattamento è necessario per assolvere gli obblighi ed esercitare i diritti specifici del titolare del trattamento o dell’interessato in materia di diritto del lavoro e della sicurezza sociale e protezione sociale, nella misura in cui sia autorizzato dal diritto dell’Unione o degli Stati membri o da un contratto collettivo ai sensi del diritto degli Stati membri, in presenza di garanzie appropriate per i diritti fondamentali e gli interessi dell’interessato. (art. 9.2.b del Regolamento).</w:t>
      </w:r>
    </w:p>
    <w:p w:rsidR="00321EB2" w:rsidRDefault="00321EB2" w:rsidP="00321EB2">
      <w:pPr>
        <w:rPr>
          <w:rFonts w:ascii="Times New Roman" w:hAnsi="Times New Roman"/>
          <w:b/>
        </w:rPr>
      </w:pPr>
    </w:p>
    <w:p w:rsidR="00321EB2" w:rsidRPr="00691CE1" w:rsidRDefault="00321EB2" w:rsidP="00321EB2">
      <w:pPr>
        <w:rPr>
          <w:rFonts w:ascii="Times New Roman" w:hAnsi="Times New Roman"/>
          <w:b/>
        </w:rPr>
      </w:pPr>
    </w:p>
    <w:p w:rsidR="00321EB2" w:rsidRPr="00691CE1" w:rsidRDefault="00321EB2" w:rsidP="00321EB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lastRenderedPageBreak/>
        <w:t>5. AMBITO DI COMUNICAZIONE DEI DATI (DESTINATARI)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21EB2" w:rsidRPr="00691CE1" w:rsidTr="00CB585C">
        <w:trPr>
          <w:trHeight w:val="1137"/>
        </w:trPr>
        <w:tc>
          <w:tcPr>
            <w:tcW w:w="9777" w:type="dxa"/>
          </w:tcPr>
          <w:p w:rsidR="00321EB2" w:rsidRPr="00691CE1" w:rsidRDefault="00321EB2" w:rsidP="00CB585C">
            <w:pPr>
              <w:spacing w:after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saranno trattati nei modi previsti dalla legge e nel rispetto del segreto professionale e d’ufficio.</w:t>
            </w:r>
          </w:p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personali all’interno dell’ASL sono trattati esclusivamente da personale specificatamente nominato quale “soggetto autorizzato al trattamento dei dati personali, con delega o meno a compiere adempimenti specificatamente indicati dal Titolare del trattamento”.</w:t>
            </w:r>
          </w:p>
          <w:p w:rsidR="00321EB2" w:rsidRPr="00691CE1" w:rsidRDefault="00321EB2" w:rsidP="00CB585C">
            <w:pPr>
              <w:spacing w:before="120"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 Suoi dati potranno essere comunicati, solo se necessario, ai seguenti soggetti:</w:t>
            </w:r>
          </w:p>
          <w:p w:rsidR="00321EB2" w:rsidRPr="00691CE1" w:rsidRDefault="00321EB2" w:rsidP="00CB585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Regione Abruzzo;</w:t>
            </w:r>
          </w:p>
          <w:p w:rsidR="00321EB2" w:rsidRPr="00691CE1" w:rsidRDefault="00321EB2" w:rsidP="00CB585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Uffici competenti per il collocamento mirato, in ordine alle assunzioni, cessazioni e modifiche al rapporto di lavoro relativamente ai dati anagrafici degli assunti appartenenti alle cd “categorie protette”. ;</w:t>
            </w:r>
          </w:p>
          <w:p w:rsidR="00321EB2" w:rsidRPr="00691CE1" w:rsidRDefault="00321EB2" w:rsidP="00CB585C">
            <w:pPr>
              <w:numPr>
                <w:ilvl w:val="0"/>
                <w:numId w:val="5"/>
              </w:numPr>
              <w:spacing w:after="160" w:line="254" w:lineRule="auto"/>
              <w:ind w:left="360"/>
              <w:contextualSpacing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Presidenza del Consiglio dei Ministri con riferimento all’elenco del personale disabile assunto (ai sensi art.7 del D.L. 4/2006 convertito in L..80/2006).</w:t>
            </w:r>
          </w:p>
          <w:p w:rsidR="00321EB2" w:rsidRPr="00691CE1" w:rsidRDefault="00321EB2" w:rsidP="00CB585C">
            <w:pPr>
              <w:ind w:left="36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321EB2" w:rsidRPr="00691CE1" w:rsidRDefault="00321EB2" w:rsidP="00321EB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6. DIRITTI DELL’INTERESSATO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21EB2" w:rsidRPr="00691CE1" w:rsidTr="00CB585C">
        <w:trPr>
          <w:trHeight w:val="1495"/>
        </w:trPr>
        <w:tc>
          <w:tcPr>
            <w:tcW w:w="9778" w:type="dxa"/>
            <w:hideMark/>
          </w:tcPr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Ella può esercitare i seguenti diritti sui Suoi dati personali, nella misura in cui è consentito dal Regolamento: </w:t>
            </w:r>
          </w:p>
          <w:p w:rsidR="00321EB2" w:rsidRPr="00691CE1" w:rsidRDefault="00321EB2" w:rsidP="00CB585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Accesso (art. 15 del Regolamento)</w:t>
            </w:r>
          </w:p>
          <w:p w:rsidR="00321EB2" w:rsidRPr="00691CE1" w:rsidRDefault="00321EB2" w:rsidP="00CB585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Rettifica (art. 16 del Regolamento)</w:t>
            </w:r>
          </w:p>
          <w:p w:rsidR="00321EB2" w:rsidRPr="00691CE1" w:rsidRDefault="00321EB2" w:rsidP="00CB585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Cancellazione (oblio) (art. 17 del Regolamento): non esercitabile per motivi di interesse pubblico nel settore della sanità pubblica (art. 17.3.c) </w:t>
            </w:r>
          </w:p>
          <w:p w:rsidR="00321EB2" w:rsidRPr="00691CE1" w:rsidRDefault="00321EB2" w:rsidP="00CB585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Limitazione del trattamento (art. 18 del Regolamento)</w:t>
            </w:r>
          </w:p>
          <w:p w:rsidR="00321EB2" w:rsidRPr="00691CE1" w:rsidRDefault="00321EB2" w:rsidP="00CB585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Portabilità (art. 20 del Regolamento): non esercitabile nell’esercizio di compiti di interesse pubblico quale quello sanitario (art. 20.3)</w:t>
            </w:r>
          </w:p>
          <w:p w:rsidR="00321EB2" w:rsidRPr="00691CE1" w:rsidRDefault="00321EB2" w:rsidP="00CB585C">
            <w:pPr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Opposizione al trattamento, (art. 21 del Regolamento)</w:t>
            </w:r>
          </w:p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Per l’esercizio dei diritti di cui sopra Ella può rivolgersi al Responsabile della Protezione dei Dati contattabile ai riferimenti sopra riportati.</w:t>
            </w:r>
          </w:p>
        </w:tc>
      </w:tr>
    </w:tbl>
    <w:p w:rsidR="00321EB2" w:rsidRPr="00691CE1" w:rsidRDefault="00321EB2" w:rsidP="00321EB2">
      <w:pPr>
        <w:rPr>
          <w:rFonts w:ascii="Times New Roman" w:hAnsi="Times New Roman"/>
          <w:b/>
        </w:rPr>
      </w:pPr>
    </w:p>
    <w:p w:rsidR="00321EB2" w:rsidRPr="00691CE1" w:rsidRDefault="00321EB2" w:rsidP="00321EB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7. DIRITTO DI REVOCA DEL CONSENSO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21EB2" w:rsidRPr="00691CE1" w:rsidTr="00CB585C">
        <w:tc>
          <w:tcPr>
            <w:tcW w:w="9778" w:type="dxa"/>
          </w:tcPr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ha il diritto di revocare il proprio consenso in qualsiasi momento. La revoca del consenso non pregiudica la liceità del trattamento basata sul consenso prima della revoca.</w:t>
            </w:r>
          </w:p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 può esercitare tale diritto mediante compilazione del modulo di consenso allegato alla presente informativa.</w:t>
            </w:r>
          </w:p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21EB2" w:rsidRPr="00691CE1" w:rsidRDefault="00321EB2" w:rsidP="00321EB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 xml:space="preserve">8. DIRITTO DI PROPORRE RECLAMO ALL’AUTORITÀ DI CONTROLLO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21EB2" w:rsidRPr="00691CE1" w:rsidTr="00CB585C">
        <w:tc>
          <w:tcPr>
            <w:tcW w:w="9778" w:type="dxa"/>
          </w:tcPr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Ella, qualora ritenga che il trattamento che La riguarda violi il Regolamento, ha il diritto di proporre reclamo al Garante, come previsto dall'art. 77 del Regolamento, o di adire le opportune sedi giudiziarie (art. 79 del Regolamento).</w:t>
            </w:r>
          </w:p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321EB2" w:rsidRPr="00691CE1" w:rsidRDefault="00321EB2" w:rsidP="00321EB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9. PERIODO DI CONSERVAZIONE O CRITERI PER DETERMINARE TALE PERIODO.</w:t>
      </w:r>
    </w:p>
    <w:p w:rsidR="00321EB2" w:rsidRPr="00691CE1" w:rsidRDefault="00321EB2" w:rsidP="00321EB2">
      <w:pPr>
        <w:spacing w:after="160" w:line="254" w:lineRule="auto"/>
        <w:contextualSpacing/>
        <w:jc w:val="both"/>
        <w:rPr>
          <w:rFonts w:ascii="Times New Roman" w:hAnsi="Times New Roman"/>
        </w:rPr>
      </w:pPr>
      <w:r w:rsidRPr="00691CE1">
        <w:rPr>
          <w:rFonts w:ascii="Times New Roman" w:hAnsi="Times New Roman"/>
          <w:u w:val="single"/>
        </w:rPr>
        <w:t>Conservazione Illimitata:</w:t>
      </w:r>
      <w:r w:rsidRPr="00691CE1">
        <w:rPr>
          <w:rFonts w:ascii="Times New Roman" w:hAnsi="Times New Roman"/>
        </w:rPr>
        <w:t xml:space="preserve"> Documentazione per benefici ex art. 33 legge n. 104/92 e congedi straordinari ex art. 42 D.lgs. 151/2001 – 5 anni; Certificati di malattia del candidato – 5 anni; atti relativi ai concorsi (normativa; atti istruttori; nomina vincitori, ecc.) illimitato per i verbali unitamente al relativo bando. 5 anni la restante documentazione.</w:t>
      </w:r>
    </w:p>
    <w:p w:rsidR="00321EB2" w:rsidRPr="00691CE1" w:rsidRDefault="00321EB2" w:rsidP="00321EB2">
      <w:pPr>
        <w:ind w:left="720"/>
        <w:contextualSpacing/>
        <w:jc w:val="both"/>
        <w:rPr>
          <w:rFonts w:ascii="Times New Roman" w:hAnsi="Times New Roman"/>
        </w:rPr>
      </w:pPr>
    </w:p>
    <w:p w:rsidR="00321EB2" w:rsidRPr="00691CE1" w:rsidRDefault="00321EB2" w:rsidP="00321EB2">
      <w:pPr>
        <w:rPr>
          <w:rFonts w:ascii="Times New Roman" w:hAnsi="Times New Roman"/>
          <w:b/>
        </w:rPr>
      </w:pPr>
      <w:r w:rsidRPr="00691CE1">
        <w:rPr>
          <w:rFonts w:ascii="Times New Roman" w:hAnsi="Times New Roman"/>
          <w:b/>
        </w:rPr>
        <w:t>10. MODALITA’ DI TRATTAMENTO DEI DATI PERSONALI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21EB2" w:rsidRPr="00691CE1" w:rsidTr="00CB585C">
        <w:tc>
          <w:tcPr>
            <w:tcW w:w="9778" w:type="dxa"/>
            <w:hideMark/>
          </w:tcPr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trattamento dei dati avviene mediante l’utilizzo di strumenti automatizzati e non, i suoi dati personali sono, altresì, trattati dal personale dell’Azienda, nominato “soggetto autorizzato al trattamento dei dati personali, con delega o senza delega a compiere adempimenti specificatamente indicati dal Titolare del trattamento”, nel rispetto del principio di minimizzazione dei dati, nei limiti dello scopo per cui sono stati raccolti.</w:t>
            </w:r>
          </w:p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Suoi dati personali e relativi a particolari categorie di dati (art 9), saranno inoltre trattati al fine di adempiere agli obblighi previsti da leggi, regolamenti e dalla normativa comunitaria nonché alle disposizioni impartite dalle autorità a ciò legittimate dalla legge. </w:t>
            </w:r>
          </w:p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 xml:space="preserve">I dati relativi alla Sua persona sono registrati e conservati in banche dati cartacee, informatiche e miste (cartacee e informatiche). </w:t>
            </w:r>
          </w:p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Tutti i Suoi dati personali verranno trattati nel rispetto dei Principi applicabili al trattamento di dati personali secondo quanto previsto dall’art. 5 del Regolamento.</w:t>
            </w:r>
          </w:p>
        </w:tc>
      </w:tr>
    </w:tbl>
    <w:p w:rsidR="00321EB2" w:rsidRPr="00691CE1" w:rsidRDefault="00321EB2" w:rsidP="00321EB2">
      <w:pPr>
        <w:rPr>
          <w:rFonts w:ascii="Times New Roman" w:hAnsi="Times New Roman"/>
          <w:b/>
        </w:rPr>
      </w:pPr>
    </w:p>
    <w:p w:rsidR="00321EB2" w:rsidRPr="00691CE1" w:rsidRDefault="00321EB2" w:rsidP="00321EB2">
      <w:pPr>
        <w:rPr>
          <w:rFonts w:ascii="Times New Roman" w:hAnsi="Times New Roman"/>
          <w:b/>
          <w:color w:val="000000"/>
        </w:rPr>
      </w:pPr>
      <w:r w:rsidRPr="00691CE1">
        <w:rPr>
          <w:rFonts w:ascii="Times New Roman" w:hAnsi="Times New Roman"/>
          <w:b/>
          <w:color w:val="000000"/>
        </w:rPr>
        <w:t>11. NATURA OBBLIGATORIA O FACOLTATIVA DEL CONFERIMENTO DEI DATI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321EB2" w:rsidRPr="00691CE1" w:rsidTr="00CB585C">
        <w:tc>
          <w:tcPr>
            <w:tcW w:w="9778" w:type="dxa"/>
            <w:hideMark/>
          </w:tcPr>
          <w:p w:rsidR="00321EB2" w:rsidRPr="00691CE1" w:rsidRDefault="00321EB2" w:rsidP="00CB585C">
            <w:pPr>
              <w:jc w:val="both"/>
              <w:rPr>
                <w:rFonts w:ascii="Times New Roman" w:hAnsi="Times New Roman"/>
              </w:rPr>
            </w:pPr>
            <w:r w:rsidRPr="00691CE1">
              <w:rPr>
                <w:rFonts w:ascii="Times New Roman" w:hAnsi="Times New Roman"/>
              </w:rPr>
              <w:t>Il conferimento dei dati è indispensabile per  potere partecipare alla selezione e, pertanto, il mancato conferimento rende ciò impossibile.</w:t>
            </w:r>
          </w:p>
        </w:tc>
      </w:tr>
    </w:tbl>
    <w:p w:rsidR="00321EB2" w:rsidRPr="00691CE1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</w:rPr>
      </w:pPr>
    </w:p>
    <w:p w:rsidR="00321EB2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21EB2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21EB2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21EB2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ALLEGATO A)</w:t>
      </w: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(fac simile domanda di partecipazione all’avviso)</w:t>
      </w: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AL DIRETTORE GENERALE</w:t>
      </w: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  <w:t>DELLA ASL DI PESCARA</w:t>
      </w: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noProof w:val="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ab/>
      </w:r>
      <w:hyperlink r:id="rId11" w:history="1">
        <w:r w:rsidRPr="0032325E">
          <w:rPr>
            <w:rStyle w:val="Collegamentoipertestuale"/>
            <w:rFonts w:ascii="Times New Roman" w:hAnsi="Times New Roman"/>
            <w:noProof w:val="0"/>
            <w:sz w:val="22"/>
            <w:szCs w:val="22"/>
          </w:rPr>
          <w:t>protocollo.aslpe@pec.it</w:t>
        </w:r>
      </w:hyperlink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noProof w:val="0"/>
          <w:color w:val="000000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EB2" w:rsidRPr="0032325E" w:rsidTr="00CB585C">
        <w:tc>
          <w:tcPr>
            <w:tcW w:w="9778" w:type="dxa"/>
          </w:tcPr>
          <w:p w:rsidR="00321EB2" w:rsidRPr="0032325E" w:rsidRDefault="00321EB2" w:rsidP="00CB58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Il/La sottoscritt _ (cognome e nome) ________________________________________________________</w:t>
            </w:r>
          </w:p>
        </w:tc>
      </w:tr>
      <w:tr w:rsidR="00321EB2" w:rsidRPr="0032325E" w:rsidTr="00CB585C">
        <w:tc>
          <w:tcPr>
            <w:tcW w:w="9778" w:type="dxa"/>
          </w:tcPr>
          <w:p w:rsidR="00321EB2" w:rsidRPr="0032325E" w:rsidRDefault="00321EB2" w:rsidP="00CB58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nato a ______________________________ il ___________ e residente in __________________________ alla via ____</w:t>
            </w:r>
            <w: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>_____________________________________________________________________</w:t>
            </w:r>
            <w:r w:rsidRPr="0032325E"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  <w:t xml:space="preserve"> n. ____</w:t>
            </w:r>
          </w:p>
        </w:tc>
      </w:tr>
    </w:tbl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CF:____________________________________, </w:t>
      </w: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dipendente della  ASL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U.O. di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_________________________________________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Tel. _________________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__________________;</w:t>
      </w: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CHIEDE</w:t>
      </w: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 w:val="22"/>
          <w:szCs w:val="22"/>
        </w:rPr>
      </w:pP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professionale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denominato </w:t>
      </w:r>
      <w:r w:rsidRPr="00832938">
        <w:rPr>
          <w:rFonts w:ascii="Times New Roman" w:hAnsi="Times New Roman"/>
          <w:sz w:val="22"/>
          <w:szCs w:val="22"/>
        </w:rPr>
        <w:t>“</w:t>
      </w:r>
      <w:r w:rsidRPr="00B357B3">
        <w:rPr>
          <w:rFonts w:ascii="Times New Roman" w:hAnsi="Times New Roman"/>
          <w:sz w:val="22"/>
          <w:szCs w:val="22"/>
        </w:rPr>
        <w:t xml:space="preserve">IP – </w:t>
      </w:r>
      <w:r>
        <w:rPr>
          <w:rFonts w:ascii="Times New Roman" w:hAnsi="Times New Roman"/>
          <w:sz w:val="22"/>
          <w:szCs w:val="22"/>
        </w:rPr>
        <w:t>PREVENZIONE PRECOCE PSICOSI</w:t>
      </w:r>
      <w:r w:rsidRPr="00832938">
        <w:rPr>
          <w:rFonts w:ascii="Times New Roman" w:hAnsi="Times New Roman"/>
          <w:sz w:val="22"/>
          <w:szCs w:val="22"/>
        </w:rPr>
        <w:t>”</w:t>
      </w:r>
      <w:r w:rsidRPr="00832938">
        <w:rPr>
          <w:rFonts w:ascii="Times New Roman" w:hAnsi="Times New Roman"/>
          <w:noProof w:val="0"/>
          <w:sz w:val="22"/>
          <w:szCs w:val="22"/>
        </w:rPr>
        <w:t xml:space="preserve">,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riservato ai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dirigenti medici 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in servizio presso la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U.O.C. CSM Area Sud,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indetto da questa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Azienda Sanitaria Locale con deliberazione numero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 xml:space="preserve"> del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____</w:t>
      </w:r>
      <w:r w:rsidRPr="00832938">
        <w:rPr>
          <w:rFonts w:ascii="Times New Roman" w:hAnsi="Times New Roman"/>
          <w:noProof w:val="0"/>
          <w:color w:val="000000"/>
          <w:sz w:val="22"/>
          <w:szCs w:val="22"/>
        </w:rPr>
        <w:t>.</w:t>
      </w:r>
    </w:p>
    <w:p w:rsidR="00321EB2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 sotto  la propria responsabilità, ai sensi del D.P.R. n. 445 del 28.12.2000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</w:p>
    <w:p w:rsidR="00321EB2" w:rsidRPr="0032325E" w:rsidRDefault="00321EB2" w:rsidP="00321EB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aver preso visione dell’avviso di cui all’oggetto;</w:t>
      </w:r>
    </w:p>
    <w:p w:rsidR="00321EB2" w:rsidRPr="0032325E" w:rsidRDefault="00321EB2" w:rsidP="00321EB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12" w:history="1">
        <w:r w:rsidRPr="0032325E">
          <w:rPr>
            <w:rFonts w:ascii="Times New Roman" w:hAnsi="Times New Roman"/>
            <w:noProof w:val="0"/>
            <w:color w:val="0000FF"/>
            <w:sz w:val="22"/>
            <w:szCs w:val="22"/>
            <w:u w:val="single"/>
          </w:rPr>
          <w:t>www.ausl.pe.it/documenti</w:t>
        </w:r>
      </w:hyperlink>
      <w:r w:rsidRPr="0032325E">
        <w:rPr>
          <w:rFonts w:ascii="Times New Roman" w:hAnsi="Times New Roman"/>
          <w:noProof w:val="0"/>
          <w:color w:val="0000FF"/>
          <w:sz w:val="22"/>
          <w:szCs w:val="22"/>
          <w:u w:val="single"/>
        </w:rPr>
        <w:t>aziendali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;</w:t>
      </w:r>
    </w:p>
    <w:p w:rsidR="00321EB2" w:rsidRPr="0032325E" w:rsidRDefault="00321EB2" w:rsidP="00321EB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accettare tutte le clausole previste dal bando; </w:t>
      </w:r>
    </w:p>
    <w:p w:rsidR="00321EB2" w:rsidRPr="0032325E" w:rsidRDefault="00321EB2" w:rsidP="00321EB2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in possesso dei requisiti specifici di ammissione all’avviso interno, ovverosia:</w:t>
      </w:r>
    </w:p>
    <w:p w:rsidR="00321EB2" w:rsidRPr="0032325E" w:rsidRDefault="00321EB2" w:rsidP="00321EB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  <w:highlight w:val="white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di essere in possesso di un’anzianità di servizio di almeno cinque anni, a far data dal _______________________ presso la U.O. _____________________________________ della ASL di ____________________; </w:t>
      </w:r>
    </w:p>
    <w:p w:rsidR="00321EB2" w:rsidRPr="0032325E" w:rsidRDefault="00321EB2" w:rsidP="00321EB2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 essere dipendente della ASL di Pescara nel profilo professionale di Dirigente ________________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 xml:space="preserve"> della disciplina di 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, in servizio presso il Dipartimento/Area Distrettuale di _____________________________________ U.O. di __________________________________________________________________________;</w:t>
      </w:r>
    </w:p>
    <w:p w:rsidR="00321EB2" w:rsidRPr="0032325E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21EB2" w:rsidRPr="0032325E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Dichiara, altresì, di voler ricevere ogni comunicazione relativa all’avviso interno al seguente indirizzo _________________________________________ e solleva l’Amministrazione da ogni responsabilità in caso di mancato reperimento, riservandosi di comunicare tempestivamente ogni variazione di indirizzo.</w:t>
      </w:r>
    </w:p>
    <w:p w:rsidR="00321EB2" w:rsidRPr="0032325E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Il/La sottoscritt__dichiara, inoltre, sotto la propria responsabilità, che quanto sopra affermato e quanto indicato nell’allegato curriculum corrisponde a verità e di essere a conoscenza che per le ipotesi di falsità in atti e dichiarazioni mendaci si applicano le sanzioni penali previste dall’art. 76 del D.P.R. 445/2000.</w:t>
      </w:r>
    </w:p>
    <w:p w:rsidR="00321EB2" w:rsidRPr="0032325E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21EB2" w:rsidRPr="0032325E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21EB2" w:rsidRPr="0032325E" w:rsidRDefault="00321EB2" w:rsidP="00321E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Allega: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Curriculum formativo e professionale</w:t>
      </w:r>
      <w:r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(Allegato</w:t>
      </w:r>
      <w:r w:rsidRPr="002B6D7A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B),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in carta semplice, datato e </w:t>
      </w:r>
      <w:r>
        <w:rPr>
          <w:rFonts w:ascii="Times New Roman" w:hAnsi="Times New Roman"/>
          <w:noProof w:val="0"/>
          <w:color w:val="000000"/>
          <w:sz w:val="22"/>
          <w:szCs w:val="22"/>
        </w:rPr>
        <w:t>firmato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,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autocertificato ai sensi del DPR 445/2000,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copia fronte retro di un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documento di identità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 xml:space="preserve">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in corso di validità, nonché 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</w:rPr>
        <w:t>l’</w:t>
      </w:r>
      <w:r w:rsidRPr="0032325E">
        <w:rPr>
          <w:rFonts w:ascii="Times New Roman" w:hAnsi="Times New Roman"/>
          <w:b/>
          <w:noProof w:val="0"/>
          <w:color w:val="000000"/>
          <w:sz w:val="22"/>
          <w:szCs w:val="22"/>
          <w:u w:val="single"/>
        </w:rPr>
        <w:t>esito delle valutazioni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 xml:space="preserve"> cui è  stato sottoposto presso altre Aziende del SSN.</w:t>
      </w:r>
    </w:p>
    <w:p w:rsidR="00321EB2" w:rsidRPr="0032325E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21EB2" w:rsidRPr="0032325E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321EB2" w:rsidRPr="0032325E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>Data_______________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 xml:space="preserve">        </w:t>
      </w:r>
      <w:r w:rsidRPr="0032325E">
        <w:rPr>
          <w:rFonts w:ascii="Times New Roman" w:hAnsi="Times New Roman"/>
          <w:noProof w:val="0"/>
          <w:color w:val="000000"/>
          <w:sz w:val="22"/>
          <w:szCs w:val="22"/>
        </w:rPr>
        <w:tab/>
        <w:t>FIRMA 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EB2" w:rsidRPr="00657396" w:rsidTr="00CB585C">
        <w:tc>
          <w:tcPr>
            <w:tcW w:w="9778" w:type="dxa"/>
          </w:tcPr>
          <w:p w:rsidR="00321EB2" w:rsidRPr="00DC2E5F" w:rsidRDefault="00321EB2" w:rsidP="00CB585C">
            <w:pPr>
              <w:pStyle w:val="NormaleWeb"/>
              <w:pageBreakBefore/>
              <w:jc w:val="right"/>
              <w:rPr>
                <w:b/>
                <w:sz w:val="22"/>
                <w:szCs w:val="22"/>
              </w:rPr>
            </w:pPr>
            <w:r w:rsidRPr="00DC2E5F">
              <w:rPr>
                <w:b/>
                <w:sz w:val="22"/>
                <w:szCs w:val="22"/>
              </w:rPr>
              <w:lastRenderedPageBreak/>
              <w:t>ALLEGATO B)</w:t>
            </w:r>
          </w:p>
          <w:p w:rsidR="00321EB2" w:rsidRDefault="00321EB2" w:rsidP="00CB585C">
            <w:pPr>
              <w:pStyle w:val="NormaleWeb"/>
              <w:ind w:left="1440" w:firstLine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CURRICULUM FORMATIVO E PROFESSIONALE</w:t>
            </w:r>
          </w:p>
          <w:p w:rsidR="00321EB2" w:rsidRDefault="00321EB2" w:rsidP="00CB585C">
            <w:pPr>
              <w:pStyle w:val="NormaleWeb"/>
              <w:jc w:val="both"/>
            </w:pPr>
            <w:r>
              <w:rPr>
                <w:sz w:val="22"/>
                <w:szCs w:val="22"/>
              </w:rPr>
              <w:t xml:space="preserve">Il/La sottoscritto/a ___________________________________ nato/a a _________________ il __. __.____ con riferimento all’istanza di partecipazione all’avviso </w:t>
            </w:r>
            <w:r w:rsidRPr="00657396">
              <w:rPr>
                <w:color w:val="000000"/>
                <w:sz w:val="22"/>
              </w:rPr>
              <w:t>interno</w:t>
            </w:r>
            <w:r>
              <w:rPr>
                <w:color w:val="000000"/>
                <w:sz w:val="22"/>
              </w:rPr>
              <w:t xml:space="preserve"> (Allegato A)</w:t>
            </w:r>
            <w:r w:rsidRPr="00657396">
              <w:rPr>
                <w:color w:val="000000"/>
                <w:sz w:val="22"/>
              </w:rPr>
              <w:t xml:space="preserve"> per il conferimento dell’incarico professionale</w:t>
            </w:r>
            <w:r>
              <w:rPr>
                <w:color w:val="000000"/>
                <w:sz w:val="22"/>
              </w:rPr>
              <w:t xml:space="preserve"> </w:t>
            </w:r>
            <w:r w:rsidRPr="00832938">
              <w:rPr>
                <w:color w:val="000000"/>
                <w:sz w:val="22"/>
                <w:szCs w:val="22"/>
              </w:rPr>
              <w:t xml:space="preserve">denominato </w:t>
            </w:r>
            <w:r w:rsidRPr="00832938">
              <w:rPr>
                <w:sz w:val="22"/>
                <w:szCs w:val="22"/>
              </w:rPr>
              <w:t>“</w:t>
            </w:r>
            <w:r w:rsidRPr="00B357B3">
              <w:rPr>
                <w:sz w:val="22"/>
                <w:szCs w:val="22"/>
              </w:rPr>
              <w:t xml:space="preserve">IP – </w:t>
            </w:r>
            <w:r>
              <w:rPr>
                <w:sz w:val="22"/>
                <w:szCs w:val="22"/>
              </w:rPr>
              <w:t>PREVENZIONE PRECOCE PSICOSI</w:t>
            </w:r>
            <w:r w:rsidRPr="00832938">
              <w:rPr>
                <w:sz w:val="22"/>
                <w:szCs w:val="22"/>
              </w:rPr>
              <w:t xml:space="preserve">”,  </w:t>
            </w:r>
            <w:r w:rsidRPr="00832938">
              <w:rPr>
                <w:color w:val="000000"/>
                <w:sz w:val="22"/>
                <w:szCs w:val="22"/>
              </w:rPr>
              <w:t xml:space="preserve">riservato ai </w:t>
            </w:r>
            <w:r>
              <w:rPr>
                <w:color w:val="000000"/>
                <w:sz w:val="22"/>
                <w:szCs w:val="22"/>
              </w:rPr>
              <w:t xml:space="preserve">dirigenti medici </w:t>
            </w:r>
            <w:r w:rsidRPr="00832938">
              <w:rPr>
                <w:color w:val="000000"/>
                <w:sz w:val="22"/>
                <w:szCs w:val="22"/>
              </w:rPr>
              <w:t xml:space="preserve">in servizio presso la </w:t>
            </w:r>
            <w:r>
              <w:rPr>
                <w:color w:val="000000"/>
                <w:sz w:val="22"/>
                <w:szCs w:val="22"/>
              </w:rPr>
              <w:t>U.O.C. CSM Area Sud, indetto da questa</w:t>
            </w:r>
            <w:r w:rsidRPr="00832938">
              <w:rPr>
                <w:color w:val="000000"/>
                <w:sz w:val="22"/>
                <w:szCs w:val="22"/>
              </w:rPr>
              <w:t xml:space="preserve"> Azienda Sanitaria Locale con deliberazione numero </w:t>
            </w:r>
            <w:r>
              <w:rPr>
                <w:color w:val="000000"/>
                <w:sz w:val="22"/>
                <w:szCs w:val="22"/>
              </w:rPr>
              <w:t>___</w:t>
            </w:r>
            <w:r w:rsidRPr="00832938">
              <w:rPr>
                <w:color w:val="000000"/>
                <w:sz w:val="22"/>
                <w:szCs w:val="22"/>
              </w:rPr>
              <w:t xml:space="preserve"> del 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____</w:t>
            </w:r>
            <w:r w:rsidRPr="00832938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Ai sensi e per gli effetti degli artt. 19, 46 e 47 del DPR n. 445/2000, sotto la propria responsabilità e consapevole delle conseguenze penali in caso di dichiarazione mendace </w:t>
            </w:r>
            <w:r>
              <w:rPr>
                <w:sz w:val="22"/>
                <w:szCs w:val="22"/>
                <w:shd w:val="clear" w:color="auto" w:fill="FFFFFF"/>
              </w:rPr>
              <w:t>di cui all’articolo 76 del medesimo decreto</w:t>
            </w:r>
            <w:r>
              <w:rPr>
                <w:sz w:val="22"/>
                <w:szCs w:val="22"/>
              </w:rPr>
              <w:t>:</w:t>
            </w:r>
          </w:p>
          <w:p w:rsidR="00321EB2" w:rsidRDefault="00321EB2" w:rsidP="00CB585C">
            <w:pPr>
              <w:pStyle w:val="Normale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I C H I A R A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Quanto segue: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Informazioni personali</w:t>
            </w:r>
          </w:p>
          <w:p w:rsidR="00321EB2" w:rsidRDefault="00321EB2" w:rsidP="00321EB2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Nazionalità; data di nascita; luogo di nascita e residenza etcc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Istruzione</w:t>
            </w:r>
          </w:p>
          <w:p w:rsidR="00321EB2" w:rsidRDefault="00321EB2" w:rsidP="00321EB2">
            <w:pPr>
              <w:pStyle w:val="NormaleWeb"/>
              <w:numPr>
                <w:ilvl w:val="0"/>
                <w:numId w:val="6"/>
              </w:numPr>
              <w:tabs>
                <w:tab w:val="num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Ulteriori titoli di studio.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Esperienze di lavoro/servizi, qualifiche nonché </w:t>
            </w:r>
            <w:r w:rsidRPr="00657396">
              <w:rPr>
                <w:color w:val="000000"/>
                <w:sz w:val="22"/>
                <w:szCs w:val="22"/>
              </w:rPr>
              <w:t>specifiche attività svolte e le esperienze maturate in precedenti incarichi svolti anche in altre Aziende, nonché documentate esperienze di studio e ricerca effettuate presso istituti di rilievo nazionale o internazionale in relazione all’incarico di cui al presente bando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321EB2" w:rsidRDefault="00321EB2" w:rsidP="00321EB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21EB2" w:rsidRPr="00A930E7" w:rsidRDefault="00321EB2" w:rsidP="00321EB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Pubblicazioni (valutabili solo se allegate integralmente e strettamente pertinenti alla disciplina oggetto di avviso)</w:t>
            </w:r>
          </w:p>
          <w:p w:rsidR="00321EB2" w:rsidRDefault="00321EB2" w:rsidP="00321EB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21EB2" w:rsidRPr="00A930E7" w:rsidRDefault="00321EB2" w:rsidP="00321EB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aggiornamento, congressi, convegni, seminari, anche effettuati all’estero;</w:t>
            </w:r>
          </w:p>
          <w:p w:rsidR="00321EB2" w:rsidRDefault="00321EB2" w:rsidP="00321EB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21EB2" w:rsidRPr="00A930E7" w:rsidRDefault="00321EB2" w:rsidP="00321EB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Soggiorni di studio o di addestramento professionale per attività attinenti alla disciplina in rilevanti strutture italiane o estere di durata non inferiore ad un anno, con esclusione dei tirocini obbligatori</w:t>
            </w:r>
          </w:p>
          <w:p w:rsidR="00321EB2" w:rsidRDefault="00321EB2" w:rsidP="00321EB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lastRenderedPageBreak/>
              <w:t>________________________________;</w:t>
            </w:r>
          </w:p>
          <w:p w:rsidR="00321EB2" w:rsidRPr="00A930E7" w:rsidRDefault="00321EB2" w:rsidP="00321EB2">
            <w:pPr>
              <w:pStyle w:val="NormaleWeb"/>
              <w:numPr>
                <w:ilvl w:val="0"/>
                <w:numId w:val="7"/>
              </w:numPr>
              <w:tabs>
                <w:tab w:val="num" w:pos="0"/>
              </w:tabs>
              <w:ind w:left="720" w:hanging="360"/>
              <w:jc w:val="both"/>
              <w:rPr>
                <w:sz w:val="22"/>
                <w:szCs w:val="22"/>
              </w:rPr>
            </w:pPr>
            <w:r w:rsidRPr="00A930E7">
              <w:rPr>
                <w:sz w:val="22"/>
                <w:szCs w:val="22"/>
              </w:rPr>
              <w:t>________________________________;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Corsi di formazione manageriale: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……………al………….. presso ………………; 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 ……………al………….. presso ………………;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Attività didattica svolta presso corsi di studio per il conseguimento di diploma di laurea o di specializzazione con indicazione delle ore annue di insegnamento</w:t>
            </w:r>
          </w:p>
          <w:p w:rsidR="00321EB2" w:rsidRDefault="00321EB2" w:rsidP="00321EB2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21EB2" w:rsidRDefault="00321EB2" w:rsidP="00321EB2">
            <w:pPr>
              <w:pStyle w:val="NormaleWeb"/>
              <w:numPr>
                <w:ilvl w:val="0"/>
                <w:numId w:val="8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_______________________________________;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_________________  Firma dell’interessato __________________________________ </w:t>
            </w:r>
          </w:p>
          <w:p w:rsidR="00321EB2" w:rsidRDefault="00321EB2" w:rsidP="00CB585C">
            <w:pPr>
              <w:pStyle w:val="NormaleWeb"/>
              <w:jc w:val="both"/>
              <w:rPr>
                <w:sz w:val="22"/>
                <w:szCs w:val="22"/>
              </w:rPr>
            </w:pPr>
          </w:p>
          <w:p w:rsidR="00321EB2" w:rsidRPr="00657396" w:rsidRDefault="00321EB2" w:rsidP="00CB58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 w:val="22"/>
                <w:szCs w:val="24"/>
              </w:rPr>
            </w:pPr>
            <w:r>
              <w:rPr>
                <w:sz w:val="22"/>
                <w:szCs w:val="22"/>
              </w:rPr>
              <w:t>E’ indispensabile allegare una fotocopia del documento di riconoscimento</w:t>
            </w:r>
          </w:p>
        </w:tc>
      </w:tr>
    </w:tbl>
    <w:p w:rsidR="00321EB2" w:rsidRPr="00C27F3C" w:rsidRDefault="00321EB2" w:rsidP="00321EB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4"/>
        </w:rPr>
      </w:pPr>
    </w:p>
    <w:p w:rsidR="006C7C29" w:rsidRDefault="006C7C29">
      <w:bookmarkStart w:id="0" w:name="_GoBack"/>
      <w:bookmarkEnd w:id="0"/>
    </w:p>
    <w:sectPr w:rsidR="006C7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E3D2A4DA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30872EF"/>
    <w:multiLevelType w:val="hybridMultilevel"/>
    <w:tmpl w:val="074656E8"/>
    <w:lvl w:ilvl="0" w:tplc="B652F8A4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E85D7F"/>
    <w:multiLevelType w:val="hybridMultilevel"/>
    <w:tmpl w:val="ECFE55CA"/>
    <w:lvl w:ilvl="0" w:tplc="702248D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96E97"/>
    <w:multiLevelType w:val="hybridMultilevel"/>
    <w:tmpl w:val="F2682020"/>
    <w:lvl w:ilvl="0" w:tplc="70224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13EEB"/>
    <w:multiLevelType w:val="hybridMultilevel"/>
    <w:tmpl w:val="06E601AC"/>
    <w:lvl w:ilvl="0" w:tplc="66CAADFE">
      <w:start w:val="5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68"/>
    <w:rsid w:val="00321EB2"/>
    <w:rsid w:val="00442668"/>
    <w:rsid w:val="006C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F449D-4CD9-4D66-BAF6-1A69BFE1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1E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EB2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21EB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32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21EB2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/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aslpe@pec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_dg@ausl.pe.it" TargetMode="External"/><Relationship Id="rId12" Type="http://schemas.openxmlformats.org/officeDocument/2006/relationships/hyperlink" Target="http://www.ausl.pe.it/documen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ranteprivacy.it/regolamentoue" TargetMode="External"/><Relationship Id="rId11" Type="http://schemas.openxmlformats.org/officeDocument/2006/relationships/hyperlink" Target="mailto:protocollo.aslpe@pec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dpo.aslp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ausl.p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2084</Words>
  <Characters>11880</Characters>
  <Application>Microsoft Office Word</Application>
  <DocSecurity>0</DocSecurity>
  <Lines>99</Lines>
  <Paragraphs>27</Paragraphs>
  <ScaleCrop>false</ScaleCrop>
  <Company/>
  <LinksUpToDate>false</LinksUpToDate>
  <CharactersWithSpaces>13937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2023-12-13T14:27:00Z</dcterms:created>
  <dcterms:modified xsi:type="dcterms:W3CDTF">2023-12-13T14:27:00Z</dcterms:modified>
</cp:coreProperties>
</file>