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A2" w:rsidRPr="00D76C5E" w:rsidRDefault="00823BA2" w:rsidP="00823BA2">
      <w:pPr>
        <w:tabs>
          <w:tab w:val="left" w:pos="7158"/>
        </w:tabs>
        <w:jc w:val="both"/>
        <w:rPr>
          <w:rFonts w:ascii="Garamond" w:hAnsi="Garamond"/>
          <w:b/>
          <w:i/>
          <w:sz w:val="26"/>
          <w:szCs w:val="26"/>
        </w:rPr>
      </w:pPr>
      <w:r w:rsidRPr="00D76C5E">
        <w:rPr>
          <w:rFonts w:ascii="Garamond" w:hAnsi="Garamond"/>
          <w:b/>
          <w:i/>
          <w:sz w:val="26"/>
          <w:szCs w:val="26"/>
        </w:rPr>
        <w:t xml:space="preserve">   </w:t>
      </w:r>
      <w:r>
        <w:rPr>
          <w:rFonts w:ascii="Garamond" w:hAnsi="Garamond"/>
          <w:b/>
          <w:i/>
          <w:sz w:val="26"/>
          <w:szCs w:val="26"/>
        </w:rPr>
        <w:tab/>
      </w:r>
      <w:r>
        <w:rPr>
          <w:rFonts w:ascii="Garamond" w:hAnsi="Garamond"/>
          <w:b/>
          <w:i/>
          <w:sz w:val="26"/>
          <w:szCs w:val="26"/>
        </w:rPr>
        <w:tab/>
      </w:r>
      <w:r w:rsidRPr="00D76C5E">
        <w:rPr>
          <w:rFonts w:ascii="Garamond" w:hAnsi="Garamond"/>
          <w:b/>
          <w:sz w:val="26"/>
          <w:szCs w:val="26"/>
          <w:u w:val="single"/>
        </w:rPr>
        <w:t>Mod.A</w:t>
      </w:r>
      <w:r>
        <w:rPr>
          <w:rFonts w:ascii="Garamond" w:hAnsi="Garamond"/>
          <w:b/>
          <w:sz w:val="26"/>
          <w:szCs w:val="26"/>
          <w:u w:val="single"/>
        </w:rPr>
        <w:t>.1</w:t>
      </w:r>
      <w:r w:rsidRPr="00D76C5E">
        <w:rPr>
          <w:rFonts w:ascii="Garamond" w:hAnsi="Garamond"/>
          <w:b/>
          <w:i/>
          <w:sz w:val="26"/>
          <w:szCs w:val="26"/>
        </w:rPr>
        <w:t xml:space="preserve"> </w:t>
      </w:r>
    </w:p>
    <w:p w:rsidR="00823BA2" w:rsidRPr="00284229" w:rsidRDefault="00823BA2" w:rsidP="00823BA2">
      <w:pPr>
        <w:tabs>
          <w:tab w:val="left" w:pos="7158"/>
        </w:tabs>
        <w:jc w:val="both"/>
        <w:rPr>
          <w:rFonts w:ascii="Garamond" w:hAnsi="Garamond"/>
          <w:b/>
          <w:i/>
        </w:rPr>
      </w:pPr>
      <w:r>
        <w:rPr>
          <w:rFonts w:ascii="Garamond" w:hAnsi="Garamond"/>
          <w:b/>
          <w:i/>
          <w:sz w:val="24"/>
          <w:szCs w:val="24"/>
        </w:rPr>
        <w:tab/>
      </w:r>
      <w:r w:rsidRPr="00284229">
        <w:rPr>
          <w:rFonts w:ascii="Garamond" w:hAnsi="Garamond"/>
          <w:b/>
          <w:i/>
        </w:rPr>
        <w:t>All’Azienda USL</w:t>
      </w:r>
    </w:p>
    <w:p w:rsidR="00823BA2" w:rsidRPr="00284229" w:rsidRDefault="00823BA2" w:rsidP="00823BA2">
      <w:pPr>
        <w:tabs>
          <w:tab w:val="left" w:pos="7158"/>
        </w:tabs>
        <w:ind w:left="7080"/>
        <w:jc w:val="both"/>
        <w:rPr>
          <w:rFonts w:ascii="Garamond" w:hAnsi="Garamond"/>
          <w:b/>
          <w:i/>
        </w:rPr>
      </w:pPr>
      <w:r w:rsidRPr="00284229">
        <w:rPr>
          <w:rFonts w:ascii="Garamond" w:hAnsi="Garamond"/>
          <w:b/>
          <w:i/>
        </w:rPr>
        <w:t xml:space="preserve"> di PESCARA </w:t>
      </w:r>
    </w:p>
    <w:p w:rsidR="00823BA2" w:rsidRPr="00284229" w:rsidRDefault="00823BA2" w:rsidP="00823BA2">
      <w:pPr>
        <w:tabs>
          <w:tab w:val="left" w:pos="7158"/>
        </w:tabs>
        <w:ind w:left="7080"/>
        <w:jc w:val="both"/>
        <w:rPr>
          <w:rFonts w:ascii="Garamond" w:hAnsi="Garamond"/>
          <w:b/>
          <w:i/>
        </w:rPr>
      </w:pPr>
      <w:r w:rsidRPr="00284229">
        <w:rPr>
          <w:rFonts w:ascii="Garamond" w:hAnsi="Garamond"/>
          <w:b/>
          <w:i/>
        </w:rPr>
        <w:t>Via R.Paolini, 47</w:t>
      </w:r>
    </w:p>
    <w:p w:rsidR="00823BA2" w:rsidRPr="00F07B93" w:rsidRDefault="00823BA2" w:rsidP="00823BA2">
      <w:pPr>
        <w:tabs>
          <w:tab w:val="left" w:pos="7158"/>
        </w:tabs>
        <w:ind w:left="7080"/>
        <w:jc w:val="both"/>
        <w:rPr>
          <w:rFonts w:ascii="Garamond" w:hAnsi="Garamond"/>
          <w:b/>
          <w:i/>
          <w:sz w:val="24"/>
          <w:szCs w:val="24"/>
          <w:u w:val="single"/>
        </w:rPr>
      </w:pPr>
      <w:r w:rsidRPr="00284229">
        <w:rPr>
          <w:rFonts w:ascii="Garamond" w:hAnsi="Garamond"/>
          <w:b/>
          <w:i/>
          <w:u w:val="single"/>
        </w:rPr>
        <w:t xml:space="preserve">65124 </w:t>
      </w:r>
      <w:r w:rsidRPr="00284229">
        <w:rPr>
          <w:rFonts w:ascii="Garamond" w:hAnsi="Garamond"/>
          <w:b/>
          <w:i/>
          <w:u w:val="single"/>
        </w:rPr>
        <w:tab/>
        <w:t>PESCARA</w:t>
      </w:r>
      <w:r w:rsidRPr="00F07B93">
        <w:rPr>
          <w:rFonts w:ascii="Garamond" w:hAnsi="Garamond"/>
          <w:b/>
          <w:i/>
          <w:sz w:val="24"/>
          <w:szCs w:val="24"/>
          <w:u w:val="single"/>
        </w:rPr>
        <w:t xml:space="preserve"> </w:t>
      </w:r>
    </w:p>
    <w:p w:rsidR="00823BA2" w:rsidRDefault="00823BA2" w:rsidP="00823BA2">
      <w:pPr>
        <w:tabs>
          <w:tab w:val="left" w:pos="7158"/>
        </w:tabs>
        <w:jc w:val="both"/>
        <w:rPr>
          <w:rFonts w:ascii="Garamond" w:hAnsi="Garamond"/>
          <w:b/>
          <w:i/>
          <w:sz w:val="24"/>
          <w:szCs w:val="24"/>
        </w:rPr>
      </w:pPr>
    </w:p>
    <w:p w:rsidR="000F2EEB" w:rsidRDefault="00823BA2" w:rsidP="0019735B">
      <w:pPr>
        <w:tabs>
          <w:tab w:val="left" w:pos="7158"/>
        </w:tabs>
        <w:jc w:val="both"/>
        <w:rPr>
          <w:rFonts w:ascii="Garamond" w:hAnsi="Garamond"/>
          <w:b/>
          <w:i/>
          <w:sz w:val="20"/>
          <w:szCs w:val="20"/>
        </w:rPr>
      </w:pPr>
      <w:r w:rsidRPr="00284229">
        <w:rPr>
          <w:rFonts w:ascii="Garamond" w:hAnsi="Garamond"/>
          <w:b/>
          <w:i/>
          <w:sz w:val="20"/>
          <w:szCs w:val="20"/>
        </w:rPr>
        <w:t xml:space="preserve">Procedura aperta per l’affidamento del </w:t>
      </w:r>
      <w:r w:rsidR="001C5FD8">
        <w:rPr>
          <w:rFonts w:ascii="Garamond" w:hAnsi="Garamond"/>
          <w:b/>
          <w:i/>
          <w:sz w:val="20"/>
          <w:szCs w:val="20"/>
        </w:rPr>
        <w:t>“S</w:t>
      </w:r>
      <w:r w:rsidRPr="00284229">
        <w:rPr>
          <w:rFonts w:ascii="Garamond" w:hAnsi="Garamond"/>
          <w:b/>
          <w:i/>
          <w:sz w:val="20"/>
          <w:szCs w:val="20"/>
        </w:rPr>
        <w:t>ervizio di verifica  del Progetto Definitivo ed Esecutivo relativamente all’appalto integrato per l’affidamento dei</w:t>
      </w:r>
      <w:r w:rsidRPr="00284229">
        <w:rPr>
          <w:rFonts w:ascii="Garamond" w:hAnsi="Garamond"/>
          <w:b/>
          <w:sz w:val="20"/>
          <w:szCs w:val="20"/>
        </w:rPr>
        <w:t xml:space="preserve"> </w:t>
      </w:r>
      <w:r w:rsidRPr="00284229">
        <w:rPr>
          <w:rFonts w:ascii="Garamond" w:hAnsi="Garamond"/>
          <w:b/>
          <w:i/>
          <w:sz w:val="20"/>
          <w:szCs w:val="20"/>
        </w:rPr>
        <w:t xml:space="preserve"> Lavori di ristrutturazione e  messa a norma del P.O. di Pescara Santo Spirito, nonché   la fornitura di apparecchiature ed attrezzature, sulla base di</w:t>
      </w:r>
      <w:r w:rsidRPr="00284229">
        <w:rPr>
          <w:rFonts w:ascii="Garamond" w:hAnsi="Garamond"/>
          <w:b/>
          <w:sz w:val="20"/>
          <w:szCs w:val="20"/>
        </w:rPr>
        <w:t xml:space="preserve"> </w:t>
      </w:r>
      <w:r w:rsidRPr="00284229">
        <w:rPr>
          <w:rFonts w:ascii="Garamond" w:hAnsi="Garamond"/>
          <w:b/>
          <w:i/>
          <w:sz w:val="20"/>
          <w:szCs w:val="20"/>
        </w:rPr>
        <w:t>Progetto Preliminare</w:t>
      </w:r>
      <w:r w:rsidRPr="00284229">
        <w:rPr>
          <w:rFonts w:ascii="Garamond" w:hAnsi="Garamond"/>
          <w:b/>
          <w:sz w:val="20"/>
          <w:szCs w:val="20"/>
        </w:rPr>
        <w:t>,</w:t>
      </w:r>
      <w:r w:rsidRPr="00284229">
        <w:rPr>
          <w:rFonts w:ascii="Garamond" w:hAnsi="Garamond"/>
          <w:b/>
          <w:i/>
          <w:sz w:val="20"/>
          <w:szCs w:val="20"/>
        </w:rPr>
        <w:t xml:space="preserve"> CIG 582649716E – CUP G21E14000030008”</w:t>
      </w:r>
      <w:r w:rsidR="001C5FD8">
        <w:rPr>
          <w:rFonts w:ascii="Garamond" w:hAnsi="Garamond"/>
          <w:b/>
          <w:i/>
          <w:sz w:val="20"/>
          <w:szCs w:val="20"/>
        </w:rPr>
        <w:t xml:space="preserve"> </w:t>
      </w:r>
      <w:r w:rsidR="000F2EEB">
        <w:rPr>
          <w:rFonts w:ascii="Garamond" w:hAnsi="Garamond"/>
          <w:b/>
          <w:i/>
          <w:sz w:val="20"/>
          <w:szCs w:val="20"/>
        </w:rPr>
        <w:t>–</w:t>
      </w:r>
      <w:r w:rsidRPr="00284229">
        <w:rPr>
          <w:rFonts w:ascii="Garamond" w:hAnsi="Garamond"/>
          <w:b/>
          <w:i/>
          <w:sz w:val="20"/>
          <w:szCs w:val="20"/>
        </w:rPr>
        <w:t xml:space="preserve"> </w:t>
      </w:r>
    </w:p>
    <w:p w:rsidR="00823BA2" w:rsidRPr="00284229" w:rsidRDefault="0019735B" w:rsidP="0019735B">
      <w:pPr>
        <w:tabs>
          <w:tab w:val="left" w:pos="7158"/>
        </w:tabs>
        <w:jc w:val="both"/>
        <w:rPr>
          <w:rFonts w:ascii="Helvetica" w:hAnsi="Helvetica" w:cs="Helvetica"/>
          <w:sz w:val="24"/>
          <w:szCs w:val="24"/>
        </w:rPr>
      </w:pPr>
      <w:r w:rsidRPr="00EF7EBD">
        <w:rPr>
          <w:rFonts w:ascii="Garamond" w:hAnsi="Garamond"/>
          <w:b/>
          <w:sz w:val="24"/>
          <w:szCs w:val="24"/>
          <w:u w:val="single"/>
        </w:rPr>
        <w:t xml:space="preserve">CIG </w:t>
      </w:r>
      <w:r w:rsidRPr="00EF7EBD">
        <w:rPr>
          <w:b/>
          <w:sz w:val="24"/>
          <w:szCs w:val="24"/>
          <w:u w:val="single"/>
        </w:rPr>
        <w:t>6877227341</w:t>
      </w:r>
    </w:p>
    <w:p w:rsidR="000F2EEB" w:rsidRDefault="000F2EEB" w:rsidP="00F31B77">
      <w:pPr>
        <w:autoSpaceDE w:val="0"/>
        <w:autoSpaceDN w:val="0"/>
        <w:adjustRightInd w:val="0"/>
        <w:spacing w:after="0" w:line="240" w:lineRule="auto"/>
        <w:ind w:left="708" w:firstLine="708"/>
        <w:rPr>
          <w:rFonts w:ascii="Garamond" w:hAnsi="Garamond" w:cs="Helvetica"/>
          <w:b/>
          <w:sz w:val="24"/>
          <w:szCs w:val="24"/>
          <w:u w:val="single"/>
        </w:rPr>
      </w:pPr>
    </w:p>
    <w:p w:rsidR="00823BA2" w:rsidRPr="00284229" w:rsidRDefault="00823BA2" w:rsidP="00F31B77">
      <w:pPr>
        <w:autoSpaceDE w:val="0"/>
        <w:autoSpaceDN w:val="0"/>
        <w:adjustRightInd w:val="0"/>
        <w:spacing w:after="0" w:line="240" w:lineRule="auto"/>
        <w:ind w:left="708" w:firstLine="708"/>
        <w:rPr>
          <w:rFonts w:ascii="Helvetica" w:hAnsi="Helvetica" w:cs="Helvetica"/>
          <w:sz w:val="24"/>
          <w:szCs w:val="24"/>
        </w:rPr>
      </w:pPr>
      <w:r w:rsidRPr="00284229">
        <w:rPr>
          <w:rFonts w:ascii="Garamond" w:hAnsi="Garamond" w:cs="Helvetica"/>
          <w:b/>
          <w:sz w:val="24"/>
          <w:szCs w:val="24"/>
          <w:u w:val="single"/>
        </w:rPr>
        <w:t>DICHIARAZIONE</w:t>
      </w:r>
      <w:r w:rsidR="00F31B77">
        <w:rPr>
          <w:rFonts w:ascii="Garamond" w:hAnsi="Garamond" w:cs="Helvetica"/>
          <w:b/>
          <w:sz w:val="24"/>
          <w:szCs w:val="24"/>
          <w:u w:val="single"/>
        </w:rPr>
        <w:t xml:space="preserve"> </w:t>
      </w:r>
      <w:r w:rsidRPr="00284229">
        <w:rPr>
          <w:rFonts w:ascii="Garamond" w:hAnsi="Garamond" w:cs="Helvetica"/>
          <w:b/>
          <w:sz w:val="24"/>
          <w:szCs w:val="24"/>
          <w:u w:val="single"/>
        </w:rPr>
        <w:t xml:space="preserve"> SOSTITUTIVA</w:t>
      </w:r>
      <w:r w:rsidRPr="00284229">
        <w:rPr>
          <w:rFonts w:ascii="Helvetica" w:hAnsi="Helvetica" w:cs="Helvetica"/>
          <w:sz w:val="24"/>
          <w:szCs w:val="24"/>
        </w:rPr>
        <w:t xml:space="preserve"> (</w:t>
      </w:r>
      <w:r w:rsidRPr="00284229">
        <w:rPr>
          <w:rFonts w:ascii="Garamond" w:hAnsi="Garamond" w:cs="Helvetica"/>
          <w:sz w:val="24"/>
          <w:szCs w:val="24"/>
        </w:rPr>
        <w:t>resa ai sensi del D.P.R. N.445/2000</w:t>
      </w:r>
      <w:r w:rsidRPr="00284229">
        <w:rPr>
          <w:rFonts w:ascii="Helvetica" w:hAnsi="Helvetica" w:cs="Helvetica"/>
          <w:sz w:val="24"/>
          <w:szCs w:val="24"/>
        </w:rPr>
        <w:t>)</w:t>
      </w:r>
    </w:p>
    <w:p w:rsidR="00823BA2" w:rsidRDefault="00823BA2" w:rsidP="00823BA2">
      <w:pPr>
        <w:autoSpaceDE w:val="0"/>
        <w:autoSpaceDN w:val="0"/>
        <w:adjustRightInd w:val="0"/>
        <w:spacing w:after="0" w:line="240" w:lineRule="auto"/>
        <w:rPr>
          <w:rFonts w:ascii="Garamond" w:hAnsi="Garamond" w:cs="Helvetica"/>
        </w:rPr>
      </w:pPr>
    </w:p>
    <w:p w:rsidR="00275771" w:rsidRPr="00275771" w:rsidRDefault="00275771" w:rsidP="00823BA2">
      <w:pPr>
        <w:autoSpaceDE w:val="0"/>
        <w:autoSpaceDN w:val="0"/>
        <w:adjustRightInd w:val="0"/>
        <w:spacing w:after="0" w:line="240" w:lineRule="auto"/>
        <w:rPr>
          <w:rFonts w:ascii="Garamond" w:hAnsi="Garamond" w:cs="Helvetica"/>
          <w:sz w:val="24"/>
          <w:szCs w:val="24"/>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Il sottoscritto…………………………………………………….......................……………………………</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nato il ……….............……………a…………….............…………………….……………………………</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residente in………………………………………………………...................……………………………..</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CF………………………………………………………………………………....................………………</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in qualità di legale rappresentante autorizzato a rappresentare legalmente il seguente soggetto:</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(denominazione dell’impresa)…………………………………………................……………………….</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con sede legale in………………………………………………………................……………………….</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23BA2" w:rsidRPr="00284229" w:rsidRDefault="00823BA2" w:rsidP="00275771">
      <w:pPr>
        <w:autoSpaceDE w:val="0"/>
        <w:autoSpaceDN w:val="0"/>
        <w:adjustRightInd w:val="0"/>
        <w:spacing w:after="0" w:line="240" w:lineRule="auto"/>
        <w:jc w:val="both"/>
        <w:rPr>
          <w:rFonts w:ascii="Garamond" w:hAnsi="Garamond" w:cs="Helvetica"/>
        </w:rPr>
      </w:pPr>
      <w:r w:rsidRPr="00284229">
        <w:rPr>
          <w:rFonts w:ascii="Garamond" w:hAnsi="Garamond" w:cs="Helvetica"/>
        </w:rPr>
        <w:t>con codice fiscale n………………………………………………………..................…………………….</w:t>
      </w:r>
    </w:p>
    <w:p w:rsidR="00823BA2" w:rsidRPr="00284229" w:rsidRDefault="00823BA2" w:rsidP="00275771">
      <w:pPr>
        <w:autoSpaceDE w:val="0"/>
        <w:autoSpaceDN w:val="0"/>
        <w:adjustRightInd w:val="0"/>
        <w:spacing w:after="0" w:line="240" w:lineRule="auto"/>
        <w:jc w:val="both"/>
        <w:rPr>
          <w:rFonts w:ascii="Garamond" w:hAnsi="Garamond" w:cs="Helvetica"/>
        </w:rPr>
      </w:pPr>
    </w:p>
    <w:p w:rsidR="008D05B0" w:rsidRPr="00284229" w:rsidRDefault="00823BA2" w:rsidP="00275771">
      <w:pPr>
        <w:jc w:val="both"/>
        <w:rPr>
          <w:rFonts w:ascii="Garamond" w:hAnsi="Garamond" w:cs="Helvetica"/>
        </w:rPr>
      </w:pPr>
      <w:r w:rsidRPr="00284229">
        <w:rPr>
          <w:rFonts w:ascii="Garamond" w:hAnsi="Garamond" w:cs="Helvetica"/>
        </w:rPr>
        <w:t>con partita IVA n…………………………………………………………...................…………………….</w:t>
      </w:r>
    </w:p>
    <w:p w:rsidR="00702701" w:rsidRPr="00284229" w:rsidRDefault="00702701" w:rsidP="00275771">
      <w:pPr>
        <w:jc w:val="both"/>
        <w:rPr>
          <w:rFonts w:ascii="Garamond" w:hAnsi="Garamond" w:cs="Helvetica"/>
          <w:b/>
        </w:rPr>
      </w:pPr>
      <w:r w:rsidRPr="00284229">
        <w:rPr>
          <w:rFonts w:ascii="Garamond" w:hAnsi="Garamond" w:cs="Arial"/>
          <w:b/>
          <w:bCs/>
        </w:rPr>
        <w:t>consapevole delle sanzioni penali cui può incorrere in caso di falsità in atti e dichiarazioni mendaci ai sensi dell’art. 76 del D.P.R. 445/2000</w:t>
      </w:r>
    </w:p>
    <w:p w:rsidR="003D5584" w:rsidRDefault="00823BA2" w:rsidP="00823BA2">
      <w:pPr>
        <w:rPr>
          <w:rFonts w:ascii="Garamond" w:hAnsi="Garamond" w:cs="Helvetica"/>
        </w:rPr>
      </w:pPr>
      <w:r>
        <w:rPr>
          <w:rFonts w:ascii="Garamond" w:hAnsi="Garamond" w:cs="Helvetica"/>
        </w:rPr>
        <w:t xml:space="preserve"> </w:t>
      </w:r>
      <w:r>
        <w:rPr>
          <w:rFonts w:ascii="Garamond" w:hAnsi="Garamond" w:cs="Helvetica"/>
        </w:rPr>
        <w:tab/>
      </w:r>
      <w:r>
        <w:rPr>
          <w:rFonts w:ascii="Garamond" w:hAnsi="Garamond" w:cs="Helvetica"/>
        </w:rPr>
        <w:tab/>
      </w:r>
      <w:r>
        <w:rPr>
          <w:rFonts w:ascii="Garamond" w:hAnsi="Garamond" w:cs="Helvetica"/>
        </w:rPr>
        <w:tab/>
      </w:r>
      <w:r>
        <w:rPr>
          <w:rFonts w:ascii="Garamond" w:hAnsi="Garamond" w:cs="Helvetica"/>
        </w:rPr>
        <w:tab/>
        <w:t xml:space="preserve"> </w:t>
      </w:r>
      <w:r w:rsidR="00275771">
        <w:rPr>
          <w:rFonts w:ascii="Garamond" w:hAnsi="Garamond" w:cs="Helvetica"/>
        </w:rPr>
        <w:t xml:space="preserve">  </w:t>
      </w:r>
      <w:r w:rsidR="00EA732F">
        <w:rPr>
          <w:rFonts w:ascii="Garamond" w:hAnsi="Garamond" w:cs="Helvetica"/>
        </w:rPr>
        <w:t xml:space="preserve">            </w:t>
      </w:r>
    </w:p>
    <w:p w:rsidR="00823BA2" w:rsidRDefault="00EA732F" w:rsidP="003D5584">
      <w:pPr>
        <w:ind w:left="3540"/>
        <w:rPr>
          <w:rFonts w:ascii="Garamond" w:hAnsi="Garamond" w:cs="Helvetica"/>
          <w:b/>
          <w:sz w:val="24"/>
          <w:szCs w:val="24"/>
        </w:rPr>
      </w:pPr>
      <w:r>
        <w:rPr>
          <w:rFonts w:ascii="Garamond" w:hAnsi="Garamond" w:cs="Helvetica"/>
        </w:rPr>
        <w:t xml:space="preserve">   </w:t>
      </w:r>
      <w:r w:rsidR="00823BA2" w:rsidRPr="00275771">
        <w:rPr>
          <w:rFonts w:ascii="Garamond" w:hAnsi="Garamond" w:cs="Helvetica"/>
          <w:b/>
          <w:sz w:val="24"/>
          <w:szCs w:val="24"/>
        </w:rPr>
        <w:t xml:space="preserve">D I C H I A R A </w:t>
      </w:r>
    </w:p>
    <w:p w:rsidR="003D5584" w:rsidRPr="00F31B77" w:rsidRDefault="003D5584" w:rsidP="003D5584">
      <w:pPr>
        <w:autoSpaceDE w:val="0"/>
        <w:autoSpaceDN w:val="0"/>
        <w:adjustRightInd w:val="0"/>
        <w:spacing w:after="0" w:line="240" w:lineRule="auto"/>
        <w:jc w:val="both"/>
        <w:rPr>
          <w:rFonts w:ascii="Garamond" w:hAnsi="Garamond" w:cs="Helvetica"/>
          <w:i/>
          <w:sz w:val="20"/>
          <w:szCs w:val="20"/>
        </w:rPr>
      </w:pPr>
      <w:r w:rsidRPr="000E76E1">
        <w:rPr>
          <w:rFonts w:ascii="Garamond" w:hAnsi="Garamond" w:cs="Helvetica"/>
          <w:i/>
          <w:iCs/>
          <w:sz w:val="20"/>
          <w:szCs w:val="20"/>
        </w:rPr>
        <w:t>(barrare con una crocetta la sola la casella che interessa lasciando in bianco le altre</w:t>
      </w:r>
      <w:r>
        <w:rPr>
          <w:rFonts w:ascii="Garamond" w:hAnsi="Garamond" w:cs="Helvetica"/>
          <w:i/>
          <w:iCs/>
          <w:sz w:val="20"/>
          <w:szCs w:val="20"/>
        </w:rPr>
        <w:t>)</w:t>
      </w:r>
    </w:p>
    <w:p w:rsidR="003D5584" w:rsidRPr="00284229" w:rsidRDefault="003D5584" w:rsidP="003D5584">
      <w:pPr>
        <w:autoSpaceDE w:val="0"/>
        <w:autoSpaceDN w:val="0"/>
        <w:adjustRightInd w:val="0"/>
        <w:spacing w:after="0" w:line="240" w:lineRule="auto"/>
        <w:jc w:val="both"/>
        <w:rPr>
          <w:rFonts w:ascii="Garamond" w:hAnsi="Garamond" w:cs="Helvetica"/>
        </w:rPr>
      </w:pPr>
    </w:p>
    <w:p w:rsidR="00442BE5" w:rsidRPr="00442BE5" w:rsidRDefault="00442BE5" w:rsidP="00EA732F">
      <w:pPr>
        <w:autoSpaceDE w:val="0"/>
        <w:autoSpaceDN w:val="0"/>
        <w:adjustRightInd w:val="0"/>
        <w:spacing w:after="0" w:line="240" w:lineRule="auto"/>
        <w:jc w:val="both"/>
        <w:rPr>
          <w:rFonts w:ascii="Garamond" w:hAnsi="Garamond"/>
        </w:rPr>
      </w:pPr>
      <w:r>
        <w:rPr>
          <w:rFonts w:ascii="Garamond" w:hAnsi="Garamond"/>
          <w:u w:val="single"/>
        </w:rPr>
        <w:t>1)d</w:t>
      </w:r>
      <w:r w:rsidRPr="00442BE5">
        <w:rPr>
          <w:rFonts w:ascii="Garamond" w:hAnsi="Garamond"/>
          <w:u w:val="single"/>
        </w:rPr>
        <w:t>i essere</w:t>
      </w:r>
      <w:r w:rsidRPr="00442BE5">
        <w:rPr>
          <w:rFonts w:ascii="Garamond" w:hAnsi="Garamond"/>
        </w:rPr>
        <w:t>:</w:t>
      </w:r>
    </w:p>
    <w:p w:rsidR="00F31B77" w:rsidRDefault="00F31B77" w:rsidP="00284229">
      <w:pPr>
        <w:autoSpaceDE w:val="0"/>
        <w:autoSpaceDN w:val="0"/>
        <w:adjustRightInd w:val="0"/>
        <w:spacing w:after="0" w:line="240" w:lineRule="auto"/>
        <w:jc w:val="both"/>
        <w:rPr>
          <w:rFonts w:ascii="Garamond" w:hAnsi="Garamond"/>
        </w:rPr>
      </w:pPr>
      <w:r w:rsidRPr="001428C8">
        <w:t>□</w:t>
      </w:r>
      <w:r w:rsidR="00275771" w:rsidRPr="00284229">
        <w:rPr>
          <w:rFonts w:ascii="Garamond" w:hAnsi="Garamond" w:cs="Helvetica"/>
        </w:rPr>
        <w:t xml:space="preserve"> Organismo di controllo accreditato ai sensi della norma UNI CEI EN ISO/IEC 17020</w:t>
      </w:r>
      <w:r w:rsidR="00EA732F">
        <w:rPr>
          <w:rFonts w:ascii="Garamond" w:hAnsi="Garamond" w:cs="Helvetica"/>
        </w:rPr>
        <w:t xml:space="preserve"> </w:t>
      </w:r>
      <w:r w:rsidR="00275771" w:rsidRPr="00284229">
        <w:rPr>
          <w:rFonts w:ascii="Garamond" w:hAnsi="Garamond" w:cs="Helvetica"/>
        </w:rPr>
        <w:t xml:space="preserve">come organismo di ispezione di tipo A </w:t>
      </w:r>
      <w:r w:rsidR="003D5584">
        <w:rPr>
          <w:rFonts w:ascii="Garamond" w:hAnsi="Garamond" w:cs="Helvetica"/>
        </w:rPr>
        <w:t xml:space="preserve">nello specifico settore delle </w:t>
      </w:r>
      <w:r>
        <w:rPr>
          <w:rFonts w:ascii="Garamond" w:hAnsi="Garamond" w:cs="Helvetica"/>
        </w:rPr>
        <w:t xml:space="preserve"> </w:t>
      </w:r>
      <w:r w:rsidR="003D5584">
        <w:rPr>
          <w:rFonts w:ascii="Garamond" w:hAnsi="Garamond"/>
        </w:rPr>
        <w:t>“C</w:t>
      </w:r>
      <w:r w:rsidR="003D5584" w:rsidRPr="000E1536">
        <w:rPr>
          <w:rFonts w:ascii="Garamond" w:hAnsi="Garamond"/>
        </w:rPr>
        <w:t xml:space="preserve">ostruzioni di ingegneria civile in generale e relative </w:t>
      </w:r>
      <w:r w:rsidR="003D5584" w:rsidRPr="000E1536">
        <w:rPr>
          <w:rFonts w:ascii="Garamond" w:hAnsi="Garamond"/>
        </w:rPr>
        <w:lastRenderedPageBreak/>
        <w:t>opere impiantistiche, opere di presidio e di difesa ambientale e di ingegneria naturalistica</w:t>
      </w:r>
      <w:r w:rsidR="003D5584">
        <w:rPr>
          <w:rFonts w:ascii="Garamond" w:hAnsi="Garamond"/>
        </w:rPr>
        <w:t>”</w:t>
      </w:r>
      <w:r w:rsidR="003D5584" w:rsidRPr="000E1536">
        <w:rPr>
          <w:rFonts w:ascii="Garamond" w:hAnsi="Garamond"/>
        </w:rPr>
        <w:t xml:space="preserve">  per la tipologia ispettiva: “Ispezioni </w:t>
      </w:r>
      <w:r w:rsidR="003D5584">
        <w:rPr>
          <w:rFonts w:ascii="Garamond" w:hAnsi="Garamond"/>
        </w:rPr>
        <w:t>sulla progettazione delle opere</w:t>
      </w:r>
      <w:r w:rsidR="003D5584" w:rsidRPr="000E1536">
        <w:rPr>
          <w:rFonts w:ascii="Garamond" w:hAnsi="Garamond"/>
        </w:rPr>
        <w:t>;</w:t>
      </w:r>
    </w:p>
    <w:p w:rsidR="003D5584" w:rsidRPr="00284229" w:rsidRDefault="003D5584" w:rsidP="00284229">
      <w:pPr>
        <w:autoSpaceDE w:val="0"/>
        <w:autoSpaceDN w:val="0"/>
        <w:adjustRightInd w:val="0"/>
        <w:spacing w:after="0" w:line="240" w:lineRule="auto"/>
        <w:jc w:val="both"/>
        <w:rPr>
          <w:rFonts w:ascii="Garamond" w:hAnsi="Garamond" w:cs="Helvetica"/>
        </w:rPr>
      </w:pPr>
    </w:p>
    <w:p w:rsidR="003D5584" w:rsidRDefault="00F31B77" w:rsidP="003D5584">
      <w:pPr>
        <w:autoSpaceDE w:val="0"/>
        <w:autoSpaceDN w:val="0"/>
        <w:adjustRightInd w:val="0"/>
        <w:spacing w:after="0" w:line="240" w:lineRule="auto"/>
        <w:jc w:val="both"/>
        <w:rPr>
          <w:rFonts w:ascii="Garamond" w:hAnsi="Garamond"/>
        </w:rPr>
      </w:pPr>
      <w:r w:rsidRPr="001428C8">
        <w:t>□</w:t>
      </w:r>
      <w:r w:rsidRPr="00284229">
        <w:rPr>
          <w:rFonts w:ascii="Garamond" w:hAnsi="Garamond" w:cs="Helvetica"/>
        </w:rPr>
        <w:t xml:space="preserve"> Organismo di controllo accreditato ai sensi della norma UNI CEI EN ISO/IEC 17020</w:t>
      </w:r>
      <w:r w:rsidR="00EA732F">
        <w:rPr>
          <w:rFonts w:ascii="Garamond" w:hAnsi="Garamond" w:cs="Helvetica"/>
        </w:rPr>
        <w:t xml:space="preserve"> </w:t>
      </w:r>
      <w:r w:rsidRPr="00284229">
        <w:rPr>
          <w:rFonts w:ascii="Garamond" w:hAnsi="Garamond" w:cs="Helvetica"/>
        </w:rPr>
        <w:t xml:space="preserve">come organismo di ispezione di tipo </w:t>
      </w:r>
      <w:r>
        <w:rPr>
          <w:rFonts w:ascii="Garamond" w:hAnsi="Garamond" w:cs="Helvetica"/>
        </w:rPr>
        <w:t xml:space="preserve"> </w:t>
      </w:r>
      <w:r w:rsidRPr="00284229">
        <w:rPr>
          <w:rFonts w:ascii="Garamond" w:hAnsi="Garamond" w:cs="Helvetica"/>
        </w:rPr>
        <w:t xml:space="preserve">C </w:t>
      </w:r>
      <w:r w:rsidR="003D5584">
        <w:rPr>
          <w:rFonts w:ascii="Garamond" w:hAnsi="Garamond" w:cs="Helvetica"/>
        </w:rPr>
        <w:t xml:space="preserve">nello specifico settore delle  </w:t>
      </w:r>
      <w:r w:rsidR="003D5584">
        <w:rPr>
          <w:rFonts w:ascii="Garamond" w:hAnsi="Garamond"/>
        </w:rPr>
        <w:t>“C</w:t>
      </w:r>
      <w:r w:rsidR="003D5584" w:rsidRPr="000E1536">
        <w:rPr>
          <w:rFonts w:ascii="Garamond" w:hAnsi="Garamond"/>
        </w:rPr>
        <w:t>ostruzioni di ingegneria civile in generale e relative opere impiantistiche, opere di presidio e di difesa ambientale e di ingegneria naturalistica</w:t>
      </w:r>
      <w:r w:rsidR="003D5584">
        <w:rPr>
          <w:rFonts w:ascii="Garamond" w:hAnsi="Garamond"/>
        </w:rPr>
        <w:t>”</w:t>
      </w:r>
      <w:r w:rsidR="003D5584" w:rsidRPr="000E1536">
        <w:rPr>
          <w:rFonts w:ascii="Garamond" w:hAnsi="Garamond"/>
        </w:rPr>
        <w:t xml:space="preserve">  per la tipologia ispettiva: “Ispezioni </w:t>
      </w:r>
      <w:r w:rsidR="003D5584">
        <w:rPr>
          <w:rFonts w:ascii="Garamond" w:hAnsi="Garamond"/>
        </w:rPr>
        <w:t>sulla progettazione delle opere”;</w:t>
      </w:r>
    </w:p>
    <w:p w:rsidR="003D5584" w:rsidRDefault="003D5584" w:rsidP="003D5584">
      <w:pPr>
        <w:autoSpaceDE w:val="0"/>
        <w:autoSpaceDN w:val="0"/>
        <w:adjustRightInd w:val="0"/>
        <w:spacing w:after="0" w:line="240" w:lineRule="auto"/>
        <w:jc w:val="both"/>
        <w:rPr>
          <w:rFonts w:ascii="Garamond" w:hAnsi="Garamond"/>
        </w:rPr>
      </w:pPr>
    </w:p>
    <w:p w:rsidR="003D5584" w:rsidRDefault="003D5584" w:rsidP="003D5584">
      <w:pPr>
        <w:autoSpaceDE w:val="0"/>
        <w:autoSpaceDN w:val="0"/>
        <w:adjustRightInd w:val="0"/>
        <w:spacing w:after="0" w:line="240" w:lineRule="auto"/>
        <w:jc w:val="both"/>
        <w:rPr>
          <w:rFonts w:ascii="Garamond" w:hAnsi="Garamond"/>
        </w:rPr>
      </w:pPr>
    </w:p>
    <w:p w:rsidR="00275771" w:rsidRPr="00284229" w:rsidRDefault="00442BE5" w:rsidP="00284229">
      <w:pPr>
        <w:autoSpaceDE w:val="0"/>
        <w:autoSpaceDN w:val="0"/>
        <w:adjustRightInd w:val="0"/>
        <w:spacing w:after="0" w:line="240" w:lineRule="auto"/>
        <w:jc w:val="both"/>
        <w:rPr>
          <w:rFonts w:ascii="Garamond" w:hAnsi="Garamond" w:cs="Helvetica"/>
        </w:rPr>
      </w:pPr>
      <w:r>
        <w:rPr>
          <w:rFonts w:ascii="Garamond" w:hAnsi="Garamond" w:cs="Helvetica"/>
        </w:rPr>
        <w:t>2</w:t>
      </w:r>
      <w:r w:rsidR="00275771" w:rsidRPr="00284229">
        <w:rPr>
          <w:rFonts w:ascii="Garamond" w:hAnsi="Garamond" w:cs="Helvetica"/>
        </w:rPr>
        <w:t xml:space="preserve">) </w:t>
      </w:r>
      <w:r w:rsidR="00275771" w:rsidRPr="00442BE5">
        <w:rPr>
          <w:rFonts w:ascii="Garamond" w:hAnsi="Garamond" w:cs="Helvetica"/>
          <w:u w:val="single"/>
        </w:rPr>
        <w:t>di non versare in alcune delle cause di esclusione di cui all’art. 80 D.Lgs. n. 50/2016 ed in particolare:</w:t>
      </w:r>
      <w:r w:rsidR="00275771" w:rsidRPr="00284229">
        <w:rPr>
          <w:rFonts w:ascii="Garamond" w:hAnsi="Garamond" w:cs="Helvetica"/>
        </w:rPr>
        <w:t xml:space="preserve"> </w:t>
      </w:r>
    </w:p>
    <w:p w:rsidR="00275771" w:rsidRPr="00284229" w:rsidRDefault="00275771" w:rsidP="00284229">
      <w:pPr>
        <w:autoSpaceDE w:val="0"/>
        <w:autoSpaceDN w:val="0"/>
        <w:adjustRightInd w:val="0"/>
        <w:spacing w:after="0" w:line="240" w:lineRule="auto"/>
        <w:jc w:val="both"/>
        <w:rPr>
          <w:rFonts w:ascii="Garamond" w:hAnsi="Garamond"/>
          <w:b/>
        </w:rPr>
      </w:pPr>
    </w:p>
    <w:p w:rsidR="00B22118" w:rsidRPr="00284229" w:rsidRDefault="00275771" w:rsidP="00284229">
      <w:pPr>
        <w:tabs>
          <w:tab w:val="left" w:pos="9498"/>
        </w:tabs>
        <w:ind w:right="-425"/>
        <w:jc w:val="both"/>
        <w:rPr>
          <w:rFonts w:ascii="Garamond" w:hAnsi="Garamond" w:cs="Arial"/>
        </w:rPr>
      </w:pPr>
      <w:r w:rsidRPr="00284229">
        <w:rPr>
          <w:rFonts w:ascii="Garamond" w:hAnsi="Garamond"/>
          <w:b/>
        </w:rPr>
        <w:t>-</w:t>
      </w:r>
      <w:r w:rsidR="00B22118" w:rsidRPr="00284229">
        <w:rPr>
          <w:rFonts w:ascii="Garamond" w:hAnsi="Garamond" w:cs="Arial"/>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b) delitti, consumati o tentati, di cui agli articoli 317, 318, 319, 319-ter, 319-quater, 320, 321, 322, 322-bis, 346-bis, 353, 353-bis, 354, 355 e 356 del codice penale nonché all'articolo 2635 del codice civile;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c)frode ai sensi dell'articolo 1 della convenzione relativa alla tutela degli interessi finanziari delle Comunità europee;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d)delitti, consumati o tentati, commessi con finalità di terrorismo, anche internazionale, e di eversione dell'ordine costituzionale reati terroristici o reati connessi alle attività terroristiche;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f)sfruttamento del lavoro minorile e altre forme di tratta di esseri umani definite con il decreto legislativo 4 marzo 2014, n. 24; </w:t>
      </w:r>
    </w:p>
    <w:p w:rsidR="00B22118" w:rsidRPr="00284229" w:rsidRDefault="00B22118" w:rsidP="00284229">
      <w:pPr>
        <w:pStyle w:val="NormaleWeb"/>
        <w:spacing w:before="0" w:beforeAutospacing="0" w:after="0" w:afterAutospacing="0"/>
        <w:jc w:val="both"/>
        <w:rPr>
          <w:rFonts w:ascii="Garamond" w:hAnsi="Garamond" w:cs="Arial"/>
          <w:sz w:val="22"/>
          <w:szCs w:val="22"/>
        </w:rPr>
      </w:pPr>
      <w:r w:rsidRPr="00284229">
        <w:rPr>
          <w:rFonts w:ascii="Garamond" w:hAnsi="Garamond" w:cs="Arial"/>
          <w:sz w:val="22"/>
          <w:szCs w:val="22"/>
        </w:rPr>
        <w:t xml:space="preserve">g)ogni altro delitto da cui derivi, quale pena accessoria, l'incapacità di contrattare con la pubblica amministrazione; </w:t>
      </w:r>
    </w:p>
    <w:p w:rsidR="00EA732F" w:rsidRDefault="00EA732F" w:rsidP="00284229">
      <w:pPr>
        <w:tabs>
          <w:tab w:val="left" w:pos="9498"/>
        </w:tabs>
        <w:ind w:left="-284" w:right="-425"/>
        <w:jc w:val="both"/>
        <w:rPr>
          <w:rFonts w:ascii="Garamond" w:hAnsi="Garamond" w:cs="Arial"/>
        </w:rPr>
      </w:pPr>
    </w:p>
    <w:p w:rsidR="00B22118" w:rsidRPr="00284229" w:rsidRDefault="00442BE5" w:rsidP="00284229">
      <w:pPr>
        <w:tabs>
          <w:tab w:val="left" w:pos="9498"/>
        </w:tabs>
        <w:ind w:left="-284" w:right="-425"/>
        <w:jc w:val="both"/>
        <w:rPr>
          <w:rFonts w:ascii="Garamond" w:hAnsi="Garamond" w:cs="Arial"/>
        </w:rPr>
      </w:pPr>
      <w:r>
        <w:rPr>
          <w:rFonts w:ascii="Garamond" w:hAnsi="Garamond" w:cs="Arial"/>
        </w:rPr>
        <w:t>3)</w:t>
      </w:r>
      <w:r w:rsidR="00B22118" w:rsidRPr="00284229">
        <w:rPr>
          <w:rFonts w:ascii="Garamond" w:hAnsi="Garamond" w:cs="Arial"/>
        </w:rPr>
        <w:t xml:space="preserve">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22118" w:rsidRPr="00284229" w:rsidRDefault="00442BE5" w:rsidP="00284229">
      <w:pPr>
        <w:tabs>
          <w:tab w:val="left" w:pos="9498"/>
        </w:tabs>
        <w:ind w:left="-284" w:right="-425"/>
        <w:jc w:val="both"/>
        <w:rPr>
          <w:rFonts w:ascii="Garamond" w:hAnsi="Garamond" w:cs="Arial"/>
        </w:rPr>
      </w:pPr>
      <w:r>
        <w:rPr>
          <w:rFonts w:ascii="Garamond" w:hAnsi="Garamond" w:cs="Tahoma"/>
        </w:rPr>
        <w:t>4)</w:t>
      </w:r>
      <w:r w:rsidR="00B22118" w:rsidRPr="00284229">
        <w:rPr>
          <w:rFonts w:ascii="Garamond" w:hAnsi="Garamond" w:cs="Tahoma"/>
        </w:rPr>
        <w:t xml:space="preserve"> </w:t>
      </w:r>
      <w:r w:rsidR="00B22118" w:rsidRPr="00284229">
        <w:rPr>
          <w:rFonts w:ascii="Garamond" w:hAnsi="Garamond" w:cs="Arial"/>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22118" w:rsidRPr="00284229" w:rsidRDefault="00442BE5" w:rsidP="00284229">
      <w:pPr>
        <w:tabs>
          <w:tab w:val="left" w:pos="9498"/>
        </w:tabs>
        <w:ind w:left="-284" w:right="-425"/>
        <w:jc w:val="both"/>
        <w:rPr>
          <w:rFonts w:ascii="Garamond" w:hAnsi="Garamond" w:cs="Arial"/>
        </w:rPr>
      </w:pPr>
      <w:r>
        <w:rPr>
          <w:rFonts w:ascii="Garamond" w:hAnsi="Garamond" w:cs="Arial"/>
        </w:rPr>
        <w:t>5)</w:t>
      </w:r>
      <w:r w:rsidR="00B22118" w:rsidRPr="00284229">
        <w:rPr>
          <w:rFonts w:ascii="Garamond" w:hAnsi="Garamond" w:cs="Arial"/>
        </w:rPr>
        <w:t xml:space="preserve"> di non aver commesso gravi infrazioni debitamente accertate alle norme in materia di salute e sicurezza sul lavoro nonché agli obblighi di cui all'articolo 30, comma 3 del D. Lgs. 50/2016; </w:t>
      </w:r>
    </w:p>
    <w:p w:rsidR="00B22118" w:rsidRPr="00284229" w:rsidRDefault="00442BE5" w:rsidP="00284229">
      <w:pPr>
        <w:tabs>
          <w:tab w:val="left" w:pos="9498"/>
        </w:tabs>
        <w:ind w:left="-284" w:right="-425"/>
        <w:jc w:val="both"/>
        <w:rPr>
          <w:rFonts w:ascii="Garamond" w:hAnsi="Garamond" w:cs="Arial"/>
        </w:rPr>
      </w:pPr>
      <w:r>
        <w:rPr>
          <w:rFonts w:ascii="Garamond" w:hAnsi="Garamond" w:cs="Arial"/>
        </w:rPr>
        <w:lastRenderedPageBreak/>
        <w:t>6)</w:t>
      </w:r>
      <w:r w:rsidR="00B22118" w:rsidRPr="00284229">
        <w:rPr>
          <w:rFonts w:ascii="Garamond" w:hAnsi="Garamond" w:cs="Arial"/>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Lgs. 50/2016; </w:t>
      </w:r>
    </w:p>
    <w:p w:rsidR="00EE670D" w:rsidRDefault="00B22118" w:rsidP="00EE670D">
      <w:pPr>
        <w:pStyle w:val="Corpodeltesto"/>
        <w:tabs>
          <w:tab w:val="left" w:pos="9498"/>
        </w:tabs>
        <w:spacing w:after="0"/>
        <w:ind w:left="-284" w:right="-425"/>
        <w:jc w:val="both"/>
        <w:rPr>
          <w:rFonts w:ascii="Garamond" w:hAnsi="Garamond" w:cs="Arial"/>
          <w:b/>
          <w:iCs/>
          <w:sz w:val="22"/>
          <w:szCs w:val="22"/>
        </w:rPr>
      </w:pPr>
      <w:r w:rsidRPr="00284229">
        <w:rPr>
          <w:rFonts w:ascii="Garamond" w:hAnsi="Garamond" w:cs="Arial"/>
          <w:b/>
          <w:iCs/>
          <w:sz w:val="22"/>
          <w:szCs w:val="22"/>
        </w:rPr>
        <w:t xml:space="preserve">Oppure: in caso di concordato preventivo con continuità aziendale </w:t>
      </w:r>
    </w:p>
    <w:p w:rsidR="00EE670D" w:rsidRDefault="00B22118" w:rsidP="00EE670D">
      <w:pPr>
        <w:pStyle w:val="Corpodeltesto"/>
        <w:tabs>
          <w:tab w:val="left" w:pos="9498"/>
        </w:tabs>
        <w:spacing w:after="0"/>
        <w:ind w:left="-284" w:right="-425"/>
        <w:jc w:val="both"/>
        <w:rPr>
          <w:rFonts w:ascii="Garamond" w:hAnsi="Garamond" w:cs="Helvetica"/>
          <w:i/>
          <w:iCs/>
        </w:rPr>
      </w:pPr>
      <w:r w:rsidRPr="00284229">
        <w:rPr>
          <w:rFonts w:ascii="Garamond" w:hAnsi="Garamond" w:cs="Arial"/>
          <w:b/>
          <w:iCs/>
          <w:sz w:val="22"/>
          <w:szCs w:val="22"/>
        </w:rPr>
        <w:t>(</w:t>
      </w:r>
      <w:r w:rsidR="00EE670D" w:rsidRPr="000E76E1">
        <w:rPr>
          <w:rFonts w:ascii="Garamond" w:hAnsi="Garamond" w:cs="Helvetica"/>
          <w:i/>
          <w:iCs/>
        </w:rPr>
        <w:t>barrare con una crocetta la sola casella che interessa lasciando in bianco le altre</w:t>
      </w:r>
      <w:r w:rsidR="00EE670D">
        <w:rPr>
          <w:rFonts w:ascii="Garamond" w:hAnsi="Garamond" w:cs="Helvetica"/>
          <w:i/>
          <w:iCs/>
        </w:rPr>
        <w:t>)</w:t>
      </w:r>
    </w:p>
    <w:p w:rsidR="00B22118" w:rsidRPr="00284229" w:rsidRDefault="00EE670D" w:rsidP="00EE670D">
      <w:pPr>
        <w:pStyle w:val="Corpodeltesto"/>
        <w:tabs>
          <w:tab w:val="left" w:pos="9498"/>
        </w:tabs>
        <w:spacing w:after="0"/>
        <w:ind w:left="-284" w:right="-425"/>
        <w:jc w:val="both"/>
        <w:rPr>
          <w:rFonts w:ascii="Garamond" w:hAnsi="Garamond" w:cs="Arial"/>
          <w:sz w:val="22"/>
          <w:szCs w:val="22"/>
        </w:rPr>
      </w:pPr>
      <w:r w:rsidRPr="000E76E1">
        <w:t>□</w:t>
      </w:r>
      <w:r w:rsidR="00B22118" w:rsidRPr="00284229">
        <w:rPr>
          <w:rFonts w:ascii="Garamond" w:hAnsi="Garamond" w:cs="Arial"/>
          <w:sz w:val="22"/>
          <w:szCs w:val="22"/>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F251A7" w:rsidRDefault="00B22118" w:rsidP="00F251A7">
      <w:pPr>
        <w:spacing w:after="120"/>
        <w:ind w:left="285" w:hanging="285"/>
        <w:jc w:val="both"/>
        <w:rPr>
          <w:rFonts w:ascii="Garamond" w:hAnsi="Garamond" w:cs="Arial"/>
          <w:b/>
        </w:rPr>
      </w:pPr>
      <w:r w:rsidRPr="00284229">
        <w:rPr>
          <w:rFonts w:ascii="Garamond" w:hAnsi="Garamond" w:cs="Arial"/>
          <w:b/>
        </w:rPr>
        <w:t>(Ovvero alternativamente)</w:t>
      </w:r>
    </w:p>
    <w:p w:rsidR="00B22118" w:rsidRPr="00F251A7" w:rsidRDefault="00EE670D" w:rsidP="00F251A7">
      <w:pPr>
        <w:spacing w:after="120"/>
        <w:ind w:left="285" w:hanging="285"/>
        <w:jc w:val="both"/>
        <w:rPr>
          <w:rFonts w:ascii="Garamond" w:hAnsi="Garamond" w:cs="Arial"/>
          <w:b/>
        </w:rPr>
      </w:pPr>
      <w:r w:rsidRPr="000E76E1">
        <w:t>□</w:t>
      </w:r>
      <w:r w:rsidR="00F251A7">
        <w:t xml:space="preserve"> </w:t>
      </w:r>
      <w:r w:rsidR="00B22118" w:rsidRPr="00284229">
        <w:rPr>
          <w:rFonts w:ascii="Garamond" w:hAnsi="Garamond" w:cs="Arial"/>
        </w:rPr>
        <w:t xml:space="preserve">di trovarsi in stato di concordato preventivo con continuità aziendale, di cui all’art. 186-bis del R.D. 16 marzo 1942, n. 267, giusto decreto del Tribunale di … [………… del……] … </w:t>
      </w:r>
    </w:p>
    <w:p w:rsidR="00442BE5" w:rsidRDefault="00442BE5" w:rsidP="00284229">
      <w:pPr>
        <w:tabs>
          <w:tab w:val="left" w:pos="9498"/>
        </w:tabs>
        <w:ind w:left="-284" w:right="-425"/>
        <w:jc w:val="both"/>
        <w:rPr>
          <w:rFonts w:ascii="Garamond" w:hAnsi="Garamond"/>
        </w:rPr>
      </w:pPr>
    </w:p>
    <w:p w:rsidR="00B22118" w:rsidRPr="00284229" w:rsidRDefault="00442BE5" w:rsidP="00284229">
      <w:pPr>
        <w:tabs>
          <w:tab w:val="left" w:pos="9498"/>
        </w:tabs>
        <w:ind w:left="-284" w:right="-425"/>
        <w:jc w:val="both"/>
        <w:rPr>
          <w:rFonts w:ascii="Garamond" w:hAnsi="Garamond"/>
        </w:rPr>
      </w:pPr>
      <w:r>
        <w:rPr>
          <w:rFonts w:ascii="Garamond" w:hAnsi="Garamond"/>
        </w:rPr>
        <w:t>7)</w:t>
      </w:r>
      <w:r w:rsidR="00B22118" w:rsidRPr="00284229">
        <w:rPr>
          <w:rFonts w:ascii="Garamond" w:hAnsi="Garamond"/>
        </w:rPr>
        <w:t xml:space="preserve"> </w:t>
      </w:r>
      <w:r w:rsidR="00B22118" w:rsidRPr="00284229">
        <w:rPr>
          <w:rFonts w:ascii="Garamond" w:hAnsi="Garamond" w:cs="Arial"/>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B22118" w:rsidRPr="00284229">
        <w:rPr>
          <w:rFonts w:ascii="Garamond" w:hAnsi="Garamond"/>
        </w:rPr>
        <w:t xml:space="preserve"> </w:t>
      </w:r>
    </w:p>
    <w:p w:rsidR="00B22118" w:rsidRPr="00284229" w:rsidRDefault="00442BE5" w:rsidP="00284229">
      <w:pPr>
        <w:tabs>
          <w:tab w:val="left" w:pos="9498"/>
        </w:tabs>
        <w:ind w:left="-284" w:right="-425"/>
        <w:jc w:val="both"/>
        <w:rPr>
          <w:rFonts w:ascii="Garamond" w:hAnsi="Garamond" w:cs="Arial"/>
        </w:rPr>
      </w:pPr>
      <w:r>
        <w:rPr>
          <w:rFonts w:ascii="Garamond" w:hAnsi="Garamond" w:cs="Arial"/>
        </w:rPr>
        <w:t>8)</w:t>
      </w:r>
      <w:r w:rsidR="00B22118" w:rsidRPr="00284229">
        <w:rPr>
          <w:rFonts w:ascii="Garamond" w:hAnsi="Garamond" w:cs="Arial"/>
        </w:rPr>
        <w:t xml:space="preserve">- di non essere a conoscenza che la partecipazione dell'impresa determini una situazione di conflitto di interesse ai sensi dell'articolo 42, comma 2, del D. Lgs. 50/2016; </w:t>
      </w:r>
    </w:p>
    <w:p w:rsidR="00B22118" w:rsidRPr="00284229" w:rsidRDefault="00442BE5" w:rsidP="00284229">
      <w:pPr>
        <w:tabs>
          <w:tab w:val="left" w:pos="9498"/>
        </w:tabs>
        <w:ind w:left="-284" w:right="-425"/>
        <w:jc w:val="both"/>
        <w:rPr>
          <w:rFonts w:ascii="Garamond" w:hAnsi="Garamond" w:cs="Arial"/>
        </w:rPr>
      </w:pPr>
      <w:r>
        <w:rPr>
          <w:rFonts w:ascii="Garamond" w:hAnsi="Garamond" w:cs="Arial"/>
        </w:rPr>
        <w:t>9)</w:t>
      </w:r>
      <w:r w:rsidR="00B22118" w:rsidRPr="00284229">
        <w:rPr>
          <w:rFonts w:ascii="Garamond" w:hAnsi="Garamond" w:cs="Arial"/>
        </w:rPr>
        <w:t xml:space="preserve"> di non aver operato una distorsione della concorrenza derivante dal precedente coinvolgimento degli operatori economici nella preparazione della procedura d'appalto di cui all'articolo 67 del D. Lgs 50/2016;</w:t>
      </w:r>
    </w:p>
    <w:p w:rsidR="00B22118" w:rsidRPr="00284229" w:rsidRDefault="00442BE5" w:rsidP="00284229">
      <w:pPr>
        <w:tabs>
          <w:tab w:val="left" w:pos="9498"/>
        </w:tabs>
        <w:ind w:left="-284" w:right="-425"/>
        <w:jc w:val="both"/>
        <w:rPr>
          <w:rFonts w:ascii="Garamond" w:hAnsi="Garamond" w:cs="Arial"/>
        </w:rPr>
      </w:pPr>
      <w:r>
        <w:rPr>
          <w:rFonts w:ascii="Garamond" w:hAnsi="Garamond"/>
        </w:rPr>
        <w:t>10</w:t>
      </w:r>
      <w:r>
        <w:rPr>
          <w:rFonts w:ascii="Garamond" w:hAnsi="Garamond" w:cs="Arial"/>
        </w:rPr>
        <w:t>)</w:t>
      </w:r>
      <w:r w:rsidR="00B22118" w:rsidRPr="00284229">
        <w:rPr>
          <w:rFonts w:ascii="Garamond" w:hAnsi="Garamond" w:cs="Arial"/>
        </w:rPr>
        <w:t xml:space="preserve">che l’impresa non è stata assoggettata alla sanzione interdittiva di cui all'articolo 9, comma 2, lettera c) del decreto legislativo 8 giugno 2001, n. 231 o ad altra sanzione che comporta il divieto di contrarre con la pubblica amministrazione, compresi i provvedimenti interdittivi di cui all'articolo14 del decreto </w:t>
      </w:r>
      <w:r w:rsidR="0079064E" w:rsidRPr="00284229">
        <w:rPr>
          <w:rFonts w:ascii="Garamond" w:hAnsi="Garamond" w:cs="Arial"/>
        </w:rPr>
        <w:t>L</w:t>
      </w:r>
      <w:r w:rsidR="00B22118" w:rsidRPr="00284229">
        <w:rPr>
          <w:rFonts w:ascii="Garamond" w:hAnsi="Garamond" w:cs="Arial"/>
        </w:rPr>
        <w:t>egislativo 9 aprile 2008, n. 81;</w:t>
      </w:r>
    </w:p>
    <w:p w:rsidR="00B22118" w:rsidRPr="00284229" w:rsidRDefault="00442BE5" w:rsidP="00284229">
      <w:pPr>
        <w:tabs>
          <w:tab w:val="left" w:pos="9498"/>
        </w:tabs>
        <w:ind w:left="-284" w:right="-425"/>
        <w:jc w:val="both"/>
        <w:rPr>
          <w:rFonts w:ascii="Garamond" w:hAnsi="Garamond" w:cs="Arial"/>
        </w:rPr>
      </w:pPr>
      <w:r>
        <w:rPr>
          <w:rFonts w:ascii="Garamond" w:hAnsi="Garamond" w:cs="Arial"/>
        </w:rPr>
        <w:t>11)</w:t>
      </w:r>
      <w:r w:rsidR="00B22118" w:rsidRPr="00284229">
        <w:rPr>
          <w:rFonts w:ascii="Garamond" w:hAnsi="Garamond" w:cs="Arial"/>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841690" w:rsidRPr="00284229" w:rsidRDefault="00442BE5" w:rsidP="00284229">
      <w:pPr>
        <w:pStyle w:val="Corpodeltesto2"/>
        <w:spacing w:line="240" w:lineRule="atLeast"/>
        <w:ind w:left="-284" w:right="-425"/>
        <w:jc w:val="both"/>
        <w:rPr>
          <w:rFonts w:ascii="Garamond" w:hAnsi="Garamond" w:cs="Arial"/>
          <w:sz w:val="22"/>
          <w:szCs w:val="22"/>
        </w:rPr>
      </w:pPr>
      <w:r>
        <w:rPr>
          <w:rFonts w:ascii="Garamond" w:hAnsi="Garamond" w:cs="Arial"/>
          <w:sz w:val="22"/>
          <w:szCs w:val="22"/>
        </w:rPr>
        <w:t>12)</w:t>
      </w:r>
      <w:r w:rsidR="00B22118" w:rsidRPr="00284229">
        <w:rPr>
          <w:rFonts w:ascii="Garamond" w:hAnsi="Garamond" w:cs="Arial"/>
          <w:sz w:val="22"/>
          <w:szCs w:val="22"/>
        </w:rPr>
        <w:t xml:space="preserve"> che l’impresa non ha violato il divieto di intestazione fiduciaria di cui all'articolo 17 della legge 19 marzo 1990, n. 55; </w:t>
      </w:r>
      <w:r w:rsidR="0079064E" w:rsidRPr="00284229">
        <w:rPr>
          <w:rFonts w:ascii="Garamond" w:hAnsi="Garamond" w:cs="Arial"/>
          <w:sz w:val="22"/>
          <w:szCs w:val="22"/>
        </w:rPr>
        <w:t xml:space="preserve"> </w:t>
      </w:r>
    </w:p>
    <w:p w:rsidR="00841690" w:rsidRPr="00284229" w:rsidRDefault="00442BE5" w:rsidP="00284229">
      <w:pPr>
        <w:pStyle w:val="Corpodeltesto2"/>
        <w:spacing w:line="240" w:lineRule="atLeast"/>
        <w:ind w:left="-284" w:right="-425"/>
        <w:jc w:val="both"/>
        <w:rPr>
          <w:rFonts w:ascii="Garamond" w:hAnsi="Garamond" w:cs="Arial"/>
          <w:sz w:val="22"/>
          <w:szCs w:val="22"/>
          <w:u w:val="single"/>
        </w:rPr>
      </w:pPr>
      <w:r>
        <w:rPr>
          <w:rFonts w:ascii="Garamond" w:hAnsi="Garamond" w:cs="Arial"/>
          <w:sz w:val="22"/>
          <w:szCs w:val="22"/>
        </w:rPr>
        <w:t>13)</w:t>
      </w:r>
      <w:r w:rsidR="00841690" w:rsidRPr="00284229">
        <w:rPr>
          <w:rFonts w:ascii="Garamond" w:hAnsi="Garamond" w:cs="Arial"/>
          <w:sz w:val="22"/>
          <w:szCs w:val="22"/>
        </w:rPr>
        <w:t xml:space="preserve">che riguardo agli obblighi di cui alla Legge 12/03/1999 n.68 e s.m.i., l’Impresa si trova nella seguente situazione </w:t>
      </w:r>
      <w:r w:rsidR="00EE670D">
        <w:rPr>
          <w:rFonts w:ascii="Garamond" w:hAnsi="Garamond" w:cs="Arial"/>
          <w:sz w:val="22"/>
          <w:szCs w:val="22"/>
        </w:rPr>
        <w:t>(</w:t>
      </w:r>
      <w:r w:rsidR="00EE670D" w:rsidRPr="000E76E1">
        <w:rPr>
          <w:rFonts w:ascii="Garamond" w:hAnsi="Garamond" w:cs="Helvetica"/>
          <w:i/>
          <w:iCs/>
          <w:sz w:val="20"/>
          <w:szCs w:val="20"/>
        </w:rPr>
        <w:t>barrare con una crocetta la sola casella che interessa lasciando in bianco le altre</w:t>
      </w:r>
      <w:r w:rsidR="00EE670D">
        <w:rPr>
          <w:rFonts w:ascii="Garamond" w:hAnsi="Garamond" w:cs="Helvetica"/>
          <w:i/>
          <w:iCs/>
          <w:sz w:val="20"/>
          <w:szCs w:val="20"/>
        </w:rPr>
        <w:t>)</w:t>
      </w:r>
    </w:p>
    <w:p w:rsidR="00F251A7" w:rsidRDefault="00F251A7" w:rsidP="00F251A7">
      <w:pPr>
        <w:pStyle w:val="Corpodeltesto2"/>
        <w:spacing w:after="0" w:line="240" w:lineRule="atLeast"/>
        <w:ind w:right="-425"/>
        <w:jc w:val="both"/>
        <w:rPr>
          <w:rFonts w:ascii="Garamond" w:hAnsi="Garamond" w:cs="Arial"/>
          <w:sz w:val="22"/>
          <w:szCs w:val="22"/>
          <w:u w:val="single"/>
        </w:rPr>
      </w:pPr>
    </w:p>
    <w:p w:rsidR="00841690" w:rsidRPr="00284229" w:rsidRDefault="00F251A7" w:rsidP="00F251A7">
      <w:pPr>
        <w:pStyle w:val="Corpodeltesto2"/>
        <w:spacing w:after="0" w:line="240" w:lineRule="atLeast"/>
        <w:ind w:right="-425"/>
        <w:jc w:val="both"/>
        <w:rPr>
          <w:rFonts w:ascii="Garamond" w:hAnsi="Garamond" w:cs="Arial"/>
          <w:sz w:val="22"/>
          <w:szCs w:val="22"/>
          <w:u w:val="single"/>
        </w:rPr>
      </w:pPr>
      <w:r w:rsidRPr="00F251A7">
        <w:rPr>
          <w:sz w:val="28"/>
          <w:szCs w:val="28"/>
        </w:rPr>
        <w:t>□</w:t>
      </w:r>
      <w:r w:rsidR="00841690" w:rsidRPr="00284229">
        <w:rPr>
          <w:rFonts w:ascii="Garamond" w:hAnsi="Garamond"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00841690" w:rsidRPr="00284229">
          <w:rPr>
            <w:rFonts w:ascii="Garamond" w:hAnsi="Garamond" w:cs="Arial"/>
            <w:sz w:val="22"/>
            <w:szCs w:val="22"/>
          </w:rPr>
          <w:t>15 a</w:t>
        </w:r>
      </w:smartTag>
      <w:r w:rsidR="00841690" w:rsidRPr="00284229">
        <w:rPr>
          <w:rFonts w:ascii="Garamond" w:hAnsi="Garamond" w:cs="Arial"/>
          <w:sz w:val="22"/>
          <w:szCs w:val="22"/>
        </w:rPr>
        <w:t xml:space="preserve"> 35 dipendenti e non ha effettuato assunzioni dopo il 18/01/2000;</w:t>
      </w:r>
    </w:p>
    <w:p w:rsidR="00F251A7" w:rsidRDefault="00F251A7" w:rsidP="00F251A7">
      <w:pPr>
        <w:pStyle w:val="Corpodeltesto2"/>
        <w:spacing w:after="0" w:line="240" w:lineRule="atLeast"/>
        <w:ind w:right="-425"/>
        <w:jc w:val="both"/>
        <w:rPr>
          <w:rFonts w:ascii="Garamond" w:hAnsi="Garamond" w:cs="Arial"/>
          <w:sz w:val="22"/>
          <w:szCs w:val="22"/>
          <w:u w:val="single"/>
        </w:rPr>
      </w:pPr>
    </w:p>
    <w:p w:rsidR="00841690" w:rsidRPr="00284229" w:rsidRDefault="00F251A7" w:rsidP="00F251A7">
      <w:pPr>
        <w:pStyle w:val="Corpodeltesto2"/>
        <w:spacing w:after="0" w:line="240" w:lineRule="atLeast"/>
        <w:ind w:right="-425"/>
        <w:jc w:val="both"/>
        <w:rPr>
          <w:rFonts w:ascii="Garamond" w:hAnsi="Garamond" w:cs="Arial"/>
          <w:sz w:val="22"/>
          <w:szCs w:val="22"/>
          <w:u w:val="single"/>
        </w:rPr>
      </w:pPr>
      <w:r w:rsidRPr="00F251A7">
        <w:rPr>
          <w:sz w:val="28"/>
          <w:szCs w:val="28"/>
        </w:rPr>
        <w:lastRenderedPageBreak/>
        <w:t>□</w:t>
      </w:r>
      <w:r w:rsidR="00841690" w:rsidRPr="00284229">
        <w:rPr>
          <w:rFonts w:ascii="Garamond" w:hAnsi="Garamond"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22118" w:rsidRPr="00284229" w:rsidRDefault="00B22118" w:rsidP="00284229">
      <w:pPr>
        <w:tabs>
          <w:tab w:val="left" w:pos="9498"/>
        </w:tabs>
        <w:ind w:left="-284" w:right="-425"/>
        <w:jc w:val="both"/>
        <w:rPr>
          <w:rFonts w:ascii="Garamond" w:hAnsi="Garamond" w:cs="Arial"/>
        </w:rPr>
      </w:pPr>
    </w:p>
    <w:p w:rsidR="00F251A7" w:rsidRDefault="00442BE5" w:rsidP="00F251A7">
      <w:pPr>
        <w:pStyle w:val="Corpodeltesto2"/>
        <w:spacing w:line="240" w:lineRule="atLeast"/>
        <w:ind w:left="-284" w:right="-425"/>
        <w:jc w:val="both"/>
        <w:rPr>
          <w:rFonts w:ascii="Garamond" w:hAnsi="Garamond" w:cs="Arial"/>
          <w:sz w:val="22"/>
          <w:szCs w:val="22"/>
        </w:rPr>
      </w:pPr>
      <w:r>
        <w:rPr>
          <w:rFonts w:ascii="Garamond" w:hAnsi="Garamond" w:cs="Tahoma"/>
          <w:sz w:val="22"/>
          <w:szCs w:val="22"/>
        </w:rPr>
        <w:t>14)</w:t>
      </w:r>
      <w:r w:rsidR="00B22118" w:rsidRPr="00284229">
        <w:rPr>
          <w:rFonts w:ascii="Garamond" w:hAnsi="Garamond" w:cs="Tahoma"/>
          <w:sz w:val="22"/>
          <w:szCs w:val="22"/>
        </w:rPr>
        <w:t xml:space="preserve"> </w:t>
      </w:r>
      <w:r w:rsidR="00B22118" w:rsidRPr="00284229">
        <w:rPr>
          <w:rFonts w:ascii="Garamond" w:hAnsi="Garamond" w:cs="Arial"/>
          <w:sz w:val="22"/>
          <w:szCs w:val="22"/>
        </w:rPr>
        <w:t>Di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22118" w:rsidRPr="00F251A7" w:rsidRDefault="00442BE5" w:rsidP="00F251A7">
      <w:pPr>
        <w:pStyle w:val="Corpodeltesto2"/>
        <w:spacing w:line="240" w:lineRule="atLeast"/>
        <w:ind w:left="-284" w:right="-425"/>
        <w:jc w:val="both"/>
        <w:rPr>
          <w:rFonts w:ascii="Garamond" w:hAnsi="Garamond" w:cs="Arial"/>
          <w:sz w:val="22"/>
          <w:szCs w:val="22"/>
          <w:u w:val="single"/>
        </w:rPr>
      </w:pPr>
      <w:r>
        <w:rPr>
          <w:rFonts w:ascii="Garamond" w:hAnsi="Garamond" w:cs="Arial"/>
          <w:sz w:val="22"/>
          <w:szCs w:val="22"/>
        </w:rPr>
        <w:t>15)</w:t>
      </w:r>
      <w:r w:rsidR="00B22118" w:rsidRPr="00284229">
        <w:rPr>
          <w:rFonts w:ascii="Garamond" w:hAnsi="Garamond" w:cs="Arial"/>
          <w:sz w:val="22"/>
          <w:szCs w:val="22"/>
        </w:rPr>
        <w:t xml:space="preserve">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(ovvero)  di non essere a conoscenza della partecipazione alla medesima procedura di soggetti che si trovano, rispetto al concorrente, in una delle situazioni di controllo di cui all’art. 2359 del codice civile, e di aver formulato l’offerta autonomamente, (ovvero) di essere a conoscenza della partecipazione alla medesima procedura di soggetti che si trovano, rispetto al concorrente, in una delle situazioni di controllo di cui all’art. 2359 del codice civile, e di aver fo</w:t>
      </w:r>
      <w:r>
        <w:rPr>
          <w:rFonts w:ascii="Garamond" w:hAnsi="Garamond" w:cs="Arial"/>
          <w:sz w:val="22"/>
          <w:szCs w:val="22"/>
        </w:rPr>
        <w:t>rmulato l’offerta autonomamente;</w:t>
      </w:r>
      <w:r w:rsidR="00B22118" w:rsidRPr="00284229">
        <w:rPr>
          <w:rFonts w:ascii="Garamond" w:hAnsi="Garamond" w:cs="Arial"/>
          <w:sz w:val="22"/>
          <w:szCs w:val="22"/>
        </w:rPr>
        <w:t xml:space="preserve"> </w:t>
      </w:r>
    </w:p>
    <w:p w:rsidR="00442BE5" w:rsidRDefault="00442BE5" w:rsidP="00442BE5">
      <w:pPr>
        <w:tabs>
          <w:tab w:val="left" w:pos="9498"/>
        </w:tabs>
        <w:ind w:left="-284" w:right="-425"/>
        <w:jc w:val="both"/>
        <w:rPr>
          <w:rFonts w:ascii="Garamond" w:hAnsi="Garamond" w:cs="Arial"/>
          <w:bCs/>
        </w:rPr>
      </w:pPr>
      <w:r>
        <w:rPr>
          <w:rFonts w:ascii="Garamond" w:hAnsi="Garamond" w:cs="Arial"/>
          <w:bCs/>
        </w:rPr>
        <w:t>16</w:t>
      </w:r>
      <w:r w:rsidRPr="00442BE5">
        <w:rPr>
          <w:rFonts w:ascii="Garamond" w:hAnsi="Garamond" w:cs="Arial"/>
          <w:bCs/>
        </w:rPr>
        <w:t>)</w:t>
      </w:r>
      <w:r w:rsidR="00B22118" w:rsidRPr="00284229">
        <w:rPr>
          <w:rFonts w:ascii="Garamond" w:hAnsi="Garamond" w:cs="Arial"/>
          <w:bCs/>
        </w:rPr>
        <w:t xml:space="preserve">di non aver subito misure interdittive di cui all’art. 14 del D.Lgs. 81/2008 e all’art. 36-bis del D.L. 223/06, </w:t>
      </w:r>
      <w:r w:rsidR="003D6BD8">
        <w:rPr>
          <w:rFonts w:ascii="Garamond" w:hAnsi="Garamond" w:cs="Arial"/>
          <w:bCs/>
        </w:rPr>
        <w:t xml:space="preserve">  </w:t>
      </w:r>
      <w:r w:rsidR="00B22118" w:rsidRPr="00284229">
        <w:rPr>
          <w:rFonts w:ascii="Garamond" w:hAnsi="Garamond" w:cs="Arial"/>
          <w:bCs/>
        </w:rPr>
        <w:t>conv.  in L. 248/06.</w:t>
      </w:r>
    </w:p>
    <w:p w:rsidR="00B22118" w:rsidRPr="00442BE5" w:rsidRDefault="00442BE5" w:rsidP="00442BE5">
      <w:pPr>
        <w:tabs>
          <w:tab w:val="left" w:pos="9498"/>
        </w:tabs>
        <w:ind w:left="-284" w:right="-425"/>
        <w:jc w:val="both"/>
        <w:rPr>
          <w:rFonts w:ascii="Garamond" w:hAnsi="Garamond" w:cs="Arial"/>
          <w:bCs/>
        </w:rPr>
      </w:pPr>
      <w:r>
        <w:rPr>
          <w:rFonts w:ascii="Garamond" w:hAnsi="Garamond" w:cs="Arial"/>
          <w:bCs/>
        </w:rPr>
        <w:t>17)</w:t>
      </w:r>
      <w:r w:rsidR="00B22118" w:rsidRPr="00284229">
        <w:rPr>
          <w:rFonts w:ascii="Garamond" w:hAnsi="Garamond" w:cs="Arial"/>
        </w:rPr>
        <w:t>Che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22118" w:rsidRPr="00284229" w:rsidRDefault="00B22118" w:rsidP="00284229">
      <w:pPr>
        <w:pStyle w:val="Default"/>
        <w:ind w:firstLine="360"/>
        <w:jc w:val="both"/>
        <w:rPr>
          <w:rFonts w:ascii="Garamond" w:hAnsi="Garamond"/>
          <w:b/>
          <w:color w:val="FF0000"/>
          <w:sz w:val="22"/>
          <w:szCs w:val="22"/>
        </w:rPr>
      </w:pPr>
    </w:p>
    <w:p w:rsidR="00841690" w:rsidRPr="00284229" w:rsidRDefault="00442BE5" w:rsidP="00284229">
      <w:pPr>
        <w:tabs>
          <w:tab w:val="left" w:pos="9498"/>
        </w:tabs>
        <w:ind w:left="-284" w:right="-425"/>
        <w:jc w:val="both"/>
        <w:rPr>
          <w:rFonts w:ascii="Garamond" w:hAnsi="Garamond" w:cs="Arial"/>
          <w:b/>
        </w:rPr>
      </w:pPr>
      <w:r>
        <w:rPr>
          <w:rFonts w:ascii="Garamond" w:hAnsi="Garamond"/>
          <w:b/>
          <w:color w:val="1C1C1E"/>
        </w:rPr>
        <w:t>18)</w:t>
      </w:r>
      <w:r w:rsidR="00B22118" w:rsidRPr="00284229">
        <w:rPr>
          <w:rFonts w:ascii="Garamond" w:hAnsi="Garamond"/>
          <w:b/>
          <w:color w:val="1C1C1E"/>
        </w:rPr>
        <w:t xml:space="preserve"> </w:t>
      </w:r>
      <w:r w:rsidR="00841690" w:rsidRPr="00284229">
        <w:rPr>
          <w:rFonts w:ascii="Garamond" w:hAnsi="Garamond" w:cs="Arial"/>
          <w:b/>
        </w:rPr>
        <w:t>Con riferimento ai cessati dalla carica nell’anno antecedente la data di pubblicazione del</w:t>
      </w:r>
      <w:r w:rsidR="00284229">
        <w:rPr>
          <w:rFonts w:ascii="Garamond" w:hAnsi="Garamond" w:cs="Arial"/>
          <w:b/>
        </w:rPr>
        <w:t xml:space="preserve"> bando di gara</w:t>
      </w:r>
      <w:r w:rsidR="00841690" w:rsidRPr="00284229">
        <w:rPr>
          <w:rFonts w:ascii="Garamond" w:hAnsi="Garamond" w:cs="Arial"/>
          <w:b/>
        </w:rPr>
        <w:t xml:space="preserve">: </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b/>
        </w:rPr>
        <w:t xml:space="preserve"> </w:t>
      </w:r>
      <w:r w:rsidR="00442BE5">
        <w:rPr>
          <w:rFonts w:ascii="Garamond" w:hAnsi="Garamond" w:cs="Arial"/>
        </w:rPr>
        <w:t>(</w:t>
      </w:r>
      <w:r w:rsidR="00442BE5" w:rsidRPr="000E76E1">
        <w:rPr>
          <w:rFonts w:ascii="Garamond" w:hAnsi="Garamond" w:cs="Helvetica"/>
          <w:i/>
          <w:iCs/>
          <w:sz w:val="20"/>
          <w:szCs w:val="20"/>
        </w:rPr>
        <w:t>barrare con una crocetta la sola casella che interessa lasciando in bianco le altre</w:t>
      </w:r>
      <w:r w:rsidR="00442BE5">
        <w:rPr>
          <w:rFonts w:ascii="Garamond" w:hAnsi="Garamond" w:cs="Helvetica"/>
          <w:i/>
          <w:iCs/>
          <w:sz w:val="20"/>
          <w:szCs w:val="20"/>
        </w:rPr>
        <w:t>)</w:t>
      </w:r>
    </w:p>
    <w:p w:rsidR="00841690" w:rsidRPr="00284229" w:rsidRDefault="00442BE5" w:rsidP="00284229">
      <w:pPr>
        <w:tabs>
          <w:tab w:val="left" w:pos="9498"/>
        </w:tabs>
        <w:ind w:left="-284" w:right="-425"/>
        <w:jc w:val="both"/>
        <w:rPr>
          <w:rFonts w:ascii="Garamond" w:hAnsi="Garamond" w:cs="Arial"/>
        </w:rPr>
      </w:pPr>
      <w:r w:rsidRPr="00284229">
        <w:rPr>
          <w:rFonts w:ascii="Arial" w:hAnsi="Arial" w:cs="Arial"/>
          <w:b/>
        </w:rPr>
        <w:t>□</w:t>
      </w:r>
      <w:r w:rsidRPr="00284229">
        <w:rPr>
          <w:rFonts w:ascii="Garamond" w:hAnsi="Garamond" w:cs="Arial"/>
          <w:b/>
        </w:rPr>
        <w:t xml:space="preserve"> </w:t>
      </w:r>
      <w:r w:rsidR="00841690" w:rsidRPr="00284229">
        <w:rPr>
          <w:rFonts w:ascii="Garamond" w:hAnsi="Garamond" w:cs="Arial"/>
        </w:rPr>
        <w:t>le condanne di cui all’art. 80 comma 1 D.Lgs. n.50/2016, non sono state pronunciate nei confronti dei soggetti cessati dalla carica nell’anno antecedente la data della pubblicazione del bando di gara.</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 xml:space="preserve">I soggetti cessati dalla carica nel’anno antecedente la data </w:t>
      </w:r>
      <w:r w:rsidR="00284229">
        <w:rPr>
          <w:rFonts w:ascii="Garamond" w:hAnsi="Garamond" w:cs="Arial"/>
        </w:rPr>
        <w:t>del</w:t>
      </w:r>
      <w:r w:rsidRPr="00284229">
        <w:rPr>
          <w:rFonts w:ascii="Garamond" w:hAnsi="Garamond" w:cs="Arial"/>
        </w:rPr>
        <w:t xml:space="preserve"> bando di gara sono i seguenti:</w:t>
      </w:r>
    </w:p>
    <w:p w:rsidR="00841690" w:rsidRPr="00284229" w:rsidRDefault="00841690" w:rsidP="00284229">
      <w:pPr>
        <w:tabs>
          <w:tab w:val="left" w:pos="9498"/>
        </w:tabs>
        <w:ind w:left="-284" w:right="-425"/>
        <w:jc w:val="both"/>
        <w:rPr>
          <w:rFonts w:ascii="Garamond" w:hAnsi="Garamond" w:cs="Arial"/>
          <w:b/>
        </w:rPr>
      </w:pPr>
      <w:r w:rsidRPr="00284229">
        <w:rPr>
          <w:rFonts w:ascii="Garamond" w:hAnsi="Garamond" w:cs="Arial"/>
          <w:b/>
        </w:rPr>
        <w:t>Carica               Nome e Cognome           Data e luogo di nascita – luogo di residenza (via e città)</w:t>
      </w:r>
      <w:r w:rsidRPr="00284229">
        <w:rPr>
          <w:rFonts w:ascii="Garamond" w:hAnsi="Garamond" w:cs="Arial"/>
          <w:b/>
        </w:rPr>
        <w:tab/>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   ………………………….  …………………………………………………………………</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w:t>
      </w:r>
    </w:p>
    <w:p w:rsidR="00841690" w:rsidRPr="00284229" w:rsidRDefault="00841690" w:rsidP="00284229">
      <w:pPr>
        <w:tabs>
          <w:tab w:val="left" w:pos="9498"/>
        </w:tabs>
        <w:ind w:right="-425"/>
        <w:jc w:val="both"/>
        <w:rPr>
          <w:rFonts w:ascii="Garamond" w:hAnsi="Garamond" w:cs="Arial"/>
          <w:b/>
        </w:rPr>
      </w:pPr>
      <w:r w:rsidRPr="00284229">
        <w:rPr>
          <w:rFonts w:ascii="Garamond" w:hAnsi="Garamond" w:cs="Arial"/>
        </w:rPr>
        <w:t xml:space="preserve">                                                    </w:t>
      </w:r>
      <w:r w:rsidRPr="00284229">
        <w:rPr>
          <w:rFonts w:ascii="Garamond" w:hAnsi="Garamond" w:cs="Arial"/>
          <w:b/>
        </w:rPr>
        <w:t>Oppure</w:t>
      </w:r>
      <w:r w:rsidRPr="00284229">
        <w:rPr>
          <w:rFonts w:ascii="Garamond" w:hAnsi="Garamond" w:cs="Arial"/>
        </w:rPr>
        <w:t xml:space="preserve">                                                 </w:t>
      </w:r>
    </w:p>
    <w:p w:rsidR="00841690" w:rsidRPr="00284229" w:rsidRDefault="00841690" w:rsidP="00284229">
      <w:pPr>
        <w:tabs>
          <w:tab w:val="left" w:pos="9498"/>
        </w:tabs>
        <w:ind w:left="-284" w:right="-425"/>
        <w:jc w:val="both"/>
        <w:rPr>
          <w:rFonts w:ascii="Garamond" w:hAnsi="Garamond" w:cs="Arial"/>
          <w:b/>
        </w:rPr>
      </w:pPr>
      <w:r w:rsidRPr="00284229">
        <w:rPr>
          <w:rFonts w:ascii="Arial" w:hAnsi="Arial" w:cs="Arial"/>
          <w:b/>
        </w:rPr>
        <w:t>□</w:t>
      </w:r>
      <w:r w:rsidRPr="00284229">
        <w:rPr>
          <w:rFonts w:ascii="Garamond" w:hAnsi="Garamond" w:cs="Arial"/>
        </w:rPr>
        <w:t xml:space="preserve"> le condanne di cui all’art. 80 comma 1 D.Lgs. n.50/2016, sono state pronunciate nei confronti dei soggetti cessati dalla carica nell’anno antecedente la data del</w:t>
      </w:r>
      <w:r w:rsidR="00284229">
        <w:rPr>
          <w:rFonts w:ascii="Garamond" w:hAnsi="Garamond" w:cs="Arial"/>
        </w:rPr>
        <w:t xml:space="preserve"> bando di gara </w:t>
      </w:r>
      <w:r w:rsidRPr="00284229">
        <w:rPr>
          <w:rFonts w:ascii="Garamond" w:hAnsi="Garamond" w:cs="Arial"/>
        </w:rPr>
        <w:t>e che, l’impresa ha adottato atti o misure di completa ed effettiva dissociazione della condotta penalmente sanzionata</w:t>
      </w:r>
      <w:r w:rsidRPr="00284229">
        <w:rPr>
          <w:rFonts w:ascii="Garamond" w:hAnsi="Garamond" w:cs="Arial"/>
          <w:b/>
        </w:rPr>
        <w:t>, come risulta dalla documentazione allegata</w:t>
      </w:r>
    </w:p>
    <w:p w:rsidR="00841690" w:rsidRPr="00284229" w:rsidRDefault="00841690" w:rsidP="00284229">
      <w:pPr>
        <w:tabs>
          <w:tab w:val="left" w:pos="9498"/>
        </w:tabs>
        <w:ind w:left="-284" w:right="-425"/>
        <w:jc w:val="both"/>
        <w:rPr>
          <w:rFonts w:ascii="Garamond" w:hAnsi="Garamond" w:cs="Arial"/>
          <w:b/>
        </w:rPr>
      </w:pPr>
      <w:r w:rsidRPr="00284229">
        <w:rPr>
          <w:rFonts w:ascii="Garamond" w:hAnsi="Garamond" w:cs="Arial"/>
          <w:b/>
        </w:rPr>
        <w:t>Carica               Nome e Cognome           Data e luogo di nascita – luogo di residenza (via e città)</w:t>
      </w:r>
      <w:r w:rsidRPr="00284229">
        <w:rPr>
          <w:rFonts w:ascii="Garamond" w:hAnsi="Garamond" w:cs="Arial"/>
          <w:b/>
        </w:rPr>
        <w:tab/>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lastRenderedPageBreak/>
        <w:t>……………………………   ………………………….  …………………………………………………………………</w:t>
      </w:r>
      <w:r w:rsidR="00284229">
        <w:rPr>
          <w:rFonts w:ascii="Garamond" w:hAnsi="Garamond" w:cs="Arial"/>
        </w:rPr>
        <w:t>………………………..</w:t>
      </w:r>
    </w:p>
    <w:p w:rsidR="00841690" w:rsidRPr="00284229" w:rsidRDefault="00841690" w:rsidP="00284229">
      <w:pPr>
        <w:tabs>
          <w:tab w:val="left" w:pos="9498"/>
        </w:tabs>
        <w:ind w:left="-284" w:right="-425"/>
        <w:jc w:val="both"/>
        <w:rPr>
          <w:rFonts w:ascii="Garamond" w:hAnsi="Garamond" w:cs="Arial"/>
        </w:rPr>
      </w:pPr>
      <w:r w:rsidRPr="00284229">
        <w:rPr>
          <w:rFonts w:ascii="Garamond" w:hAnsi="Garamond" w:cs="Arial"/>
        </w:rPr>
        <w:t>……………………………………………………………………………………………………………………………</w:t>
      </w:r>
      <w:r w:rsidR="00284229">
        <w:rPr>
          <w:rFonts w:ascii="Garamond" w:hAnsi="Garamond" w:cs="Arial"/>
        </w:rPr>
        <w:t>………………………….</w:t>
      </w:r>
      <w:r w:rsidRPr="00284229">
        <w:rPr>
          <w:rFonts w:ascii="Garamond" w:hAnsi="Garamond" w:cs="Arial"/>
        </w:rPr>
        <w:t>.</w:t>
      </w:r>
    </w:p>
    <w:p w:rsidR="00841690" w:rsidRPr="00284229" w:rsidRDefault="00841690" w:rsidP="00284229">
      <w:pPr>
        <w:tabs>
          <w:tab w:val="left" w:pos="9498"/>
        </w:tabs>
        <w:ind w:left="-284" w:right="-425"/>
        <w:jc w:val="both"/>
        <w:rPr>
          <w:rFonts w:ascii="Arial" w:hAnsi="Arial" w:cs="Arial"/>
        </w:rPr>
      </w:pPr>
      <w:r w:rsidRPr="00284229">
        <w:rPr>
          <w:rFonts w:ascii="Arial" w:hAnsi="Arial" w:cs="Arial"/>
        </w:rPr>
        <w:t>……………………………………………………………………………………………………………………………</w:t>
      </w:r>
    </w:p>
    <w:p w:rsidR="00841690" w:rsidRPr="00284229" w:rsidRDefault="00841690" w:rsidP="00284229">
      <w:pPr>
        <w:tabs>
          <w:tab w:val="left" w:pos="9498"/>
        </w:tabs>
        <w:ind w:left="-284" w:right="-425"/>
        <w:jc w:val="both"/>
        <w:rPr>
          <w:rFonts w:ascii="Arial" w:hAnsi="Arial" w:cs="Arial"/>
        </w:rPr>
      </w:pPr>
      <w:r w:rsidRPr="00284229">
        <w:rPr>
          <w:rFonts w:ascii="Arial" w:hAnsi="Arial" w:cs="Arial"/>
        </w:rPr>
        <w:t>……………………………………………………………………………………………………………………………</w:t>
      </w:r>
    </w:p>
    <w:p w:rsidR="00284229" w:rsidRDefault="00284229" w:rsidP="00284229">
      <w:pPr>
        <w:tabs>
          <w:tab w:val="left" w:pos="9498"/>
        </w:tabs>
        <w:ind w:left="-284" w:right="-425"/>
        <w:jc w:val="both"/>
        <w:rPr>
          <w:rFonts w:ascii="Arial" w:hAnsi="Arial" w:cs="Arial"/>
          <w:b/>
        </w:rPr>
      </w:pPr>
    </w:p>
    <w:p w:rsidR="00442BE5" w:rsidRDefault="00442BE5" w:rsidP="00284229">
      <w:pPr>
        <w:tabs>
          <w:tab w:val="left" w:pos="9498"/>
        </w:tabs>
        <w:ind w:left="-284" w:right="-425"/>
        <w:jc w:val="both"/>
        <w:rPr>
          <w:rFonts w:ascii="Arial" w:hAnsi="Arial" w:cs="Arial"/>
          <w:b/>
        </w:rPr>
      </w:pPr>
    </w:p>
    <w:p w:rsidR="00841690" w:rsidRPr="00284229" w:rsidRDefault="00442BE5" w:rsidP="00284229">
      <w:pPr>
        <w:ind w:left="-284" w:right="-425"/>
        <w:jc w:val="both"/>
        <w:rPr>
          <w:rFonts w:ascii="Garamond" w:hAnsi="Garamond" w:cs="Arial"/>
          <w:b/>
        </w:rPr>
      </w:pPr>
      <w:r w:rsidRPr="00442BE5">
        <w:rPr>
          <w:rFonts w:ascii="Garamond" w:hAnsi="Garamond" w:cs="Arial"/>
        </w:rPr>
        <w:t>19</w:t>
      </w:r>
      <w:r w:rsidRPr="00442BE5">
        <w:rPr>
          <w:rFonts w:ascii="Garamond" w:hAnsi="Garamond" w:cs="Arial"/>
          <w:b/>
        </w:rPr>
        <w:t>)</w:t>
      </w:r>
      <w:r>
        <w:rPr>
          <w:rFonts w:ascii="Arial" w:hAnsi="Arial" w:cs="Arial"/>
          <w:b/>
          <w:sz w:val="28"/>
          <w:szCs w:val="28"/>
        </w:rPr>
        <w:t xml:space="preserve"> </w:t>
      </w:r>
      <w:r w:rsidRPr="00442BE5">
        <w:rPr>
          <w:rFonts w:ascii="Arial" w:hAnsi="Arial" w:cs="Arial"/>
          <w:b/>
          <w:sz w:val="28"/>
          <w:szCs w:val="28"/>
        </w:rPr>
        <w:t>□</w:t>
      </w:r>
      <w:r w:rsidRPr="00442BE5">
        <w:rPr>
          <w:rFonts w:ascii="Garamond" w:hAnsi="Garamond" w:cs="Arial"/>
          <w:b/>
          <w:sz w:val="28"/>
          <w:szCs w:val="28"/>
        </w:rPr>
        <w:t xml:space="preserve"> </w:t>
      </w:r>
      <w:r w:rsidR="00B22118" w:rsidRPr="00284229">
        <w:rPr>
          <w:rFonts w:ascii="Garamond" w:hAnsi="Garamond" w:cs="Arial"/>
          <w:b/>
          <w:u w:val="single"/>
        </w:rPr>
        <w:t>per gli ORGANISMI DI ISPEZIONE DI TIPO A:</w:t>
      </w:r>
      <w:r w:rsidR="00B22118" w:rsidRPr="00284229">
        <w:rPr>
          <w:rFonts w:ascii="Garamond" w:hAnsi="Garamond" w:cs="Arial"/>
          <w:b/>
        </w:rPr>
        <w:t xml:space="preserve"> </w:t>
      </w:r>
    </w:p>
    <w:p w:rsidR="00B22118" w:rsidRPr="00284229" w:rsidRDefault="00B22118" w:rsidP="00284229">
      <w:pPr>
        <w:ind w:left="-284" w:right="-425"/>
        <w:jc w:val="both"/>
        <w:rPr>
          <w:rFonts w:ascii="Garamond" w:hAnsi="Garamond" w:cs="Arial"/>
        </w:rPr>
      </w:pPr>
      <w:r w:rsidRPr="00284229">
        <w:rPr>
          <w:rFonts w:ascii="Garamond" w:hAnsi="Garamond" w:cs="Arial"/>
          <w:b/>
          <w:bCs/>
        </w:rPr>
        <w:t>-</w:t>
      </w:r>
      <w:r w:rsidRPr="00284229">
        <w:rPr>
          <w:rFonts w:ascii="Garamond" w:hAnsi="Garamond" w:cs="Arial"/>
        </w:rPr>
        <w:t xml:space="preserve"> Di non far parte e di non essere collegato al soggetto giuridico aggiudicatario della progettazione, fabbricazione, fornitura, installazione, acquisto, proprietà, utilizzo o manutenzione degli elementi sottoposti ad ispezione; </w:t>
      </w:r>
    </w:p>
    <w:p w:rsidR="00B22118" w:rsidRPr="00284229" w:rsidRDefault="00B22118" w:rsidP="00284229">
      <w:pPr>
        <w:ind w:left="-284" w:right="-425"/>
        <w:jc w:val="both"/>
        <w:rPr>
          <w:rFonts w:ascii="Garamond" w:hAnsi="Garamond" w:cs="Arial"/>
        </w:rPr>
      </w:pPr>
      <w:r w:rsidRPr="00284229">
        <w:rPr>
          <w:rFonts w:ascii="Garamond" w:hAnsi="Garamond" w:cs="Arial"/>
        </w:rPr>
        <w:t xml:space="preserve">- di non  impegnarsi, anche attraverso il proprio personale,  in attività che possano essere in conflitto con la propria indipendenza di giudizio ed integrità. </w:t>
      </w:r>
    </w:p>
    <w:p w:rsidR="00B22118" w:rsidRPr="00284229" w:rsidRDefault="00442BE5" w:rsidP="00284229">
      <w:pPr>
        <w:ind w:left="-284" w:right="-425"/>
        <w:jc w:val="both"/>
        <w:rPr>
          <w:rFonts w:ascii="Garamond" w:hAnsi="Garamond" w:cs="Arial"/>
          <w:b/>
          <w:u w:val="single"/>
        </w:rPr>
      </w:pPr>
      <w:r w:rsidRPr="00442BE5">
        <w:rPr>
          <w:rFonts w:ascii="Garamond" w:hAnsi="Garamond" w:cs="Arial"/>
        </w:rPr>
        <w:t>20)</w:t>
      </w:r>
      <w:r w:rsidRPr="00442BE5">
        <w:rPr>
          <w:rFonts w:ascii="Arial" w:hAnsi="Arial" w:cs="Arial"/>
          <w:b/>
          <w:sz w:val="28"/>
          <w:szCs w:val="28"/>
        </w:rPr>
        <w:t>□</w:t>
      </w:r>
      <w:r>
        <w:rPr>
          <w:rFonts w:ascii="Arial" w:hAnsi="Arial" w:cs="Arial"/>
          <w:b/>
          <w:sz w:val="28"/>
          <w:szCs w:val="28"/>
        </w:rPr>
        <w:t xml:space="preserve"> </w:t>
      </w:r>
      <w:r w:rsidR="00B22118" w:rsidRPr="00284229">
        <w:rPr>
          <w:rFonts w:ascii="Garamond" w:hAnsi="Garamond" w:cs="Arial"/>
          <w:b/>
          <w:u w:val="single"/>
        </w:rPr>
        <w:t>per gli ORGANISMI DI ISPEZIONE DI TIPO C:</w:t>
      </w:r>
    </w:p>
    <w:p w:rsidR="00B22118" w:rsidRPr="00284229" w:rsidRDefault="00442BE5" w:rsidP="00284229">
      <w:pPr>
        <w:ind w:left="-284" w:right="-425"/>
        <w:jc w:val="both"/>
        <w:rPr>
          <w:rFonts w:ascii="Garamond" w:hAnsi="Garamond" w:cs="Arial"/>
          <w:u w:val="single"/>
        </w:rPr>
      </w:pPr>
      <w:r>
        <w:rPr>
          <w:rFonts w:ascii="Garamond" w:hAnsi="Garamond" w:cs="Arial"/>
          <w:u w:val="single"/>
        </w:rPr>
        <w:t>21)</w:t>
      </w:r>
      <w:r w:rsidR="00B22118" w:rsidRPr="00284229">
        <w:rPr>
          <w:rFonts w:ascii="Garamond" w:hAnsi="Garamond" w:cs="Arial"/>
          <w:u w:val="single"/>
        </w:rPr>
        <w:t xml:space="preserve"> di disporre all’interno della propria organizza</w:t>
      </w:r>
      <w:r w:rsidR="00F31B77">
        <w:rPr>
          <w:rFonts w:ascii="Garamond" w:hAnsi="Garamond" w:cs="Arial"/>
          <w:u w:val="single"/>
        </w:rPr>
        <w:t>z</w:t>
      </w:r>
      <w:r w:rsidR="00B22118" w:rsidRPr="00284229">
        <w:rPr>
          <w:rFonts w:ascii="Garamond" w:hAnsi="Garamond" w:cs="Arial"/>
          <w:u w:val="single"/>
        </w:rPr>
        <w:t xml:space="preserve">ione, di meccanismi di salvaguardia per assicurare adeguata separazione di responsabilità e di rendicontazione tra le ispezioni e le altre attività; </w:t>
      </w:r>
    </w:p>
    <w:p w:rsidR="00B22118" w:rsidRPr="00284229" w:rsidRDefault="00442BE5" w:rsidP="00284229">
      <w:pPr>
        <w:tabs>
          <w:tab w:val="left" w:pos="8647"/>
          <w:tab w:val="left" w:pos="8787"/>
        </w:tabs>
        <w:ind w:left="-284" w:right="-425"/>
        <w:jc w:val="both"/>
        <w:rPr>
          <w:rFonts w:ascii="Garamond" w:hAnsi="Garamond" w:cs="Arial"/>
          <w:bCs/>
        </w:rPr>
      </w:pPr>
      <w:r>
        <w:rPr>
          <w:rFonts w:ascii="Garamond" w:hAnsi="Garamond" w:cs="Arial"/>
        </w:rPr>
        <w:t>22)</w:t>
      </w:r>
      <w:r w:rsidR="00B22118" w:rsidRPr="00284229">
        <w:rPr>
          <w:rFonts w:ascii="Garamond" w:hAnsi="Garamond" w:cs="Arial"/>
        </w:rPr>
        <w:t xml:space="preserve"> ai sensi e per gli effetti dell’art. 53, comma 16-ter, D.Lgs. 165/01 rubricato “</w:t>
      </w:r>
      <w:r w:rsidR="00B22118" w:rsidRPr="00284229">
        <w:rPr>
          <w:rFonts w:ascii="Garamond" w:hAnsi="Garamond" w:cs="Arial"/>
          <w:i/>
        </w:rPr>
        <w:t>incompatibilità, cumulo di impieghi e incarichi</w:t>
      </w:r>
      <w:r w:rsidR="00B22118" w:rsidRPr="00284229">
        <w:rPr>
          <w:rFonts w:ascii="Garamond" w:hAnsi="Garamond" w:cs="Arial"/>
        </w:rPr>
        <w:t>”,  della L. 190/12 e del Piano Nazionale Anticorruzione, d</w:t>
      </w:r>
      <w:r w:rsidR="00B22118" w:rsidRPr="00284229">
        <w:rPr>
          <w:rFonts w:ascii="Garamond" w:hAnsi="Garamond" w:cs="Arial"/>
          <w:bCs/>
        </w:rPr>
        <w:t>i non aver concluso contratti di lavoro subordinato o autonomo e comunque di non aver attribuito incarichi ad ex dipendenti che hanno esercitato poteri autoritativi o negoziali per conto dell’Azienda USL di Pescara nei propri confronti per il triennio successivo alla cessazione del rapporto;</w:t>
      </w:r>
    </w:p>
    <w:p w:rsidR="00841690" w:rsidRPr="00284229" w:rsidRDefault="00442BE5" w:rsidP="00284229">
      <w:pPr>
        <w:tabs>
          <w:tab w:val="left" w:pos="8647"/>
          <w:tab w:val="left" w:pos="8787"/>
        </w:tabs>
        <w:ind w:left="-284" w:right="-425"/>
        <w:jc w:val="both"/>
        <w:rPr>
          <w:rFonts w:ascii="Garamond" w:hAnsi="Garamond"/>
        </w:rPr>
      </w:pPr>
      <w:r w:rsidRPr="00442BE5">
        <w:rPr>
          <w:rFonts w:ascii="Garamond" w:hAnsi="Garamond" w:cs="Arial"/>
          <w:bCs/>
        </w:rPr>
        <w:t>23)</w:t>
      </w:r>
      <w:r w:rsidR="00841690" w:rsidRPr="00284229">
        <w:rPr>
          <w:rFonts w:ascii="Garamond" w:hAnsi="Garamond" w:cs="Arial"/>
        </w:rPr>
        <w:t xml:space="preserve"> di </w:t>
      </w:r>
      <w:r w:rsidR="00841690" w:rsidRPr="00284229">
        <w:rPr>
          <w:rFonts w:ascii="Garamond" w:hAnsi="Garamond"/>
        </w:rPr>
        <w:t>aver preso visione, del Codice Etico-Comportamentale  di cui al D.P.R. 16.04.2013 n.62, pubblicato e consultabile  sul sito internet della ASL di Pescara  - Area interna – Codici -  e si impegna ad uniformarsi ai principi ivi contenuti;</w:t>
      </w:r>
    </w:p>
    <w:p w:rsidR="00841690" w:rsidRPr="00284229" w:rsidRDefault="00442BE5" w:rsidP="00284229">
      <w:pPr>
        <w:tabs>
          <w:tab w:val="left" w:pos="8647"/>
          <w:tab w:val="left" w:pos="8787"/>
        </w:tabs>
        <w:ind w:left="-284" w:right="-425"/>
        <w:jc w:val="both"/>
        <w:rPr>
          <w:rFonts w:ascii="Garamond" w:hAnsi="Garamond"/>
        </w:rPr>
      </w:pPr>
      <w:r>
        <w:rPr>
          <w:rFonts w:ascii="Garamond" w:hAnsi="Garamond"/>
          <w:color w:val="1B1A1D"/>
        </w:rPr>
        <w:t>24)</w:t>
      </w:r>
      <w:r w:rsidR="00B22118" w:rsidRPr="00284229">
        <w:rPr>
          <w:rFonts w:ascii="Garamond" w:hAnsi="Garamond"/>
          <w:color w:val="1B1A1D"/>
        </w:rPr>
        <w:t>di essere iscritto nel Registro delle Imprese della Camera di Commercio</w:t>
      </w:r>
      <w:r w:rsidR="00841690" w:rsidRPr="00284229">
        <w:rPr>
          <w:rFonts w:ascii="Garamond" w:hAnsi="Garamond"/>
          <w:color w:val="1B1A1D"/>
        </w:rPr>
        <w:t>(</w:t>
      </w:r>
      <w:r w:rsidR="00841690" w:rsidRPr="00284229">
        <w:rPr>
          <w:rFonts w:ascii="Garamond" w:hAnsi="Garamond"/>
          <w:i/>
          <w:color w:val="1B1A1D"/>
        </w:rPr>
        <w:t xml:space="preserve">indicare </w:t>
      </w:r>
      <w:r w:rsidR="00B22118" w:rsidRPr="00284229">
        <w:rPr>
          <w:rFonts w:ascii="Garamond" w:hAnsi="Garamond"/>
          <w:i/>
          <w:color w:val="1B1A1D"/>
        </w:rPr>
        <w:t>località</w:t>
      </w:r>
      <w:r w:rsidR="00B22118" w:rsidRPr="00284229">
        <w:rPr>
          <w:rFonts w:ascii="Garamond" w:hAnsi="Garamond"/>
          <w:i/>
          <w:color w:val="383838"/>
        </w:rPr>
        <w:t>,</w:t>
      </w:r>
      <w:r w:rsidR="00B22118" w:rsidRPr="00284229">
        <w:rPr>
          <w:rFonts w:ascii="Garamond" w:hAnsi="Garamond"/>
          <w:i/>
          <w:color w:val="1B1A1D"/>
        </w:rPr>
        <w:t>attività</w:t>
      </w:r>
      <w:r w:rsidR="00B22118" w:rsidRPr="00284229">
        <w:rPr>
          <w:rFonts w:ascii="Garamond" w:hAnsi="Garamond"/>
          <w:i/>
          <w:color w:val="383838"/>
        </w:rPr>
        <w:t>,</w:t>
      </w:r>
      <w:r w:rsidR="00B22118" w:rsidRPr="00284229">
        <w:rPr>
          <w:rFonts w:ascii="Garamond" w:hAnsi="Garamond"/>
          <w:i/>
          <w:color w:val="1B1A1D"/>
        </w:rPr>
        <w:t>numero di iscrizione</w:t>
      </w:r>
      <w:r w:rsidR="00B22118" w:rsidRPr="00284229">
        <w:rPr>
          <w:rFonts w:ascii="Garamond" w:hAnsi="Garamond"/>
          <w:i/>
          <w:color w:val="383838"/>
        </w:rPr>
        <w:t>,</w:t>
      </w:r>
      <w:r w:rsidR="00B22118" w:rsidRPr="00284229">
        <w:rPr>
          <w:rFonts w:ascii="Garamond" w:hAnsi="Garamond"/>
          <w:i/>
          <w:color w:val="1B1A1D"/>
        </w:rPr>
        <w:t>data di iscrizione</w:t>
      </w:r>
      <w:r w:rsidR="00B22118" w:rsidRPr="00284229">
        <w:rPr>
          <w:rFonts w:ascii="Garamond" w:hAnsi="Garamond"/>
          <w:i/>
          <w:color w:val="484848"/>
        </w:rPr>
        <w:t>,</w:t>
      </w:r>
      <w:r w:rsidR="00B22118" w:rsidRPr="00284229">
        <w:rPr>
          <w:rFonts w:ascii="Garamond" w:hAnsi="Garamond"/>
          <w:i/>
          <w:color w:val="1B1A1D"/>
        </w:rPr>
        <w:t>durata</w:t>
      </w:r>
      <w:r w:rsidR="00B22118" w:rsidRPr="00284229">
        <w:rPr>
          <w:rFonts w:ascii="Garamond" w:hAnsi="Garamond"/>
          <w:i/>
          <w:color w:val="484848"/>
        </w:rPr>
        <w:t>,</w:t>
      </w:r>
      <w:r w:rsidR="00B22118" w:rsidRPr="00284229">
        <w:rPr>
          <w:rFonts w:ascii="Garamond" w:hAnsi="Garamond"/>
          <w:i/>
          <w:color w:val="1B1A1D"/>
        </w:rPr>
        <w:t>forma giuridica</w:t>
      </w:r>
      <w:r w:rsidR="00B22118" w:rsidRPr="00284229">
        <w:rPr>
          <w:rFonts w:ascii="Garamond" w:hAnsi="Garamond"/>
          <w:i/>
          <w:color w:val="383838"/>
        </w:rPr>
        <w:t>,</w:t>
      </w:r>
      <w:r w:rsidR="00B22118" w:rsidRPr="00284229">
        <w:rPr>
          <w:rFonts w:ascii="Garamond" w:hAnsi="Garamond"/>
          <w:i/>
          <w:color w:val="1B1A1D"/>
        </w:rPr>
        <w:t>codice attività</w:t>
      </w:r>
      <w:r w:rsidR="00B22118" w:rsidRPr="00284229">
        <w:rPr>
          <w:rFonts w:ascii="Garamond" w:hAnsi="Garamond"/>
          <w:i/>
          <w:color w:val="383838"/>
        </w:rPr>
        <w:t xml:space="preserve">, </w:t>
      </w:r>
      <w:r w:rsidR="00B22118" w:rsidRPr="00284229">
        <w:rPr>
          <w:rFonts w:ascii="Garamond" w:hAnsi="Garamond"/>
          <w:i/>
          <w:color w:val="1B1A1D"/>
        </w:rPr>
        <w:t>volume d</w:t>
      </w:r>
      <w:r w:rsidR="00B22118" w:rsidRPr="00284229">
        <w:rPr>
          <w:rFonts w:ascii="Garamond" w:hAnsi="Garamond"/>
          <w:i/>
          <w:color w:val="484848"/>
        </w:rPr>
        <w:t>'affari</w:t>
      </w:r>
      <w:r w:rsidR="00B22118" w:rsidRPr="00284229">
        <w:rPr>
          <w:rFonts w:ascii="Garamond" w:hAnsi="Garamond"/>
          <w:i/>
          <w:color w:val="383838"/>
        </w:rPr>
        <w:t xml:space="preserve">, </w:t>
      </w:r>
      <w:r w:rsidR="00B22118" w:rsidRPr="00284229">
        <w:rPr>
          <w:rFonts w:ascii="Garamond" w:hAnsi="Garamond"/>
          <w:i/>
          <w:color w:val="1B1A1D"/>
        </w:rPr>
        <w:t>capitale sociale</w:t>
      </w:r>
      <w:r w:rsidR="00841690" w:rsidRPr="00284229">
        <w:rPr>
          <w:rFonts w:ascii="Garamond" w:hAnsi="Garamond"/>
          <w:color w:val="1B1A1D"/>
        </w:rPr>
        <w:t>)</w:t>
      </w:r>
      <w:r w:rsidR="00B22118" w:rsidRPr="00284229">
        <w:rPr>
          <w:rFonts w:ascii="Garamond" w:hAnsi="Garamond"/>
          <w:color w:val="383838"/>
        </w:rPr>
        <w:t xml:space="preserve">; </w:t>
      </w:r>
      <w:r w:rsidR="00841690" w:rsidRPr="00284229">
        <w:rPr>
          <w:rFonts w:ascii="Garamond" w:hAnsi="Garamond"/>
        </w:rPr>
        <w:t>………………………………………………………………………………………………………………………………………………………..</w:t>
      </w:r>
    </w:p>
    <w:p w:rsidR="00841690" w:rsidRPr="00284229" w:rsidRDefault="00841690" w:rsidP="00284229">
      <w:pPr>
        <w:tabs>
          <w:tab w:val="left" w:pos="8647"/>
          <w:tab w:val="left" w:pos="8787"/>
        </w:tabs>
        <w:ind w:left="-284" w:right="-425"/>
        <w:jc w:val="both"/>
        <w:rPr>
          <w:rFonts w:ascii="Garamond" w:hAnsi="Garamond"/>
        </w:rPr>
      </w:pPr>
      <w:r w:rsidRPr="00284229">
        <w:rPr>
          <w:rFonts w:ascii="Garamond" w:hAnsi="Garamond"/>
        </w:rPr>
        <w:t>………………………………………………………………………………………………………………………………………………………..</w:t>
      </w:r>
    </w:p>
    <w:p w:rsidR="00841690" w:rsidRPr="00284229" w:rsidRDefault="00841690" w:rsidP="00284229">
      <w:pPr>
        <w:tabs>
          <w:tab w:val="left" w:pos="8647"/>
          <w:tab w:val="left" w:pos="8787"/>
        </w:tabs>
        <w:ind w:left="-284" w:right="-425"/>
        <w:jc w:val="both"/>
        <w:rPr>
          <w:rFonts w:ascii="Garamond" w:hAnsi="Garamond"/>
        </w:rPr>
      </w:pPr>
      <w:r w:rsidRPr="00284229">
        <w:rPr>
          <w:rFonts w:ascii="Garamond" w:hAnsi="Garamond"/>
        </w:rPr>
        <w:t>………………………………………………………………………………………………………………………………………………………..</w:t>
      </w:r>
    </w:p>
    <w:p w:rsidR="00841690" w:rsidRPr="00284229" w:rsidRDefault="00841690" w:rsidP="00284229">
      <w:pPr>
        <w:tabs>
          <w:tab w:val="left" w:pos="8647"/>
          <w:tab w:val="left" w:pos="8787"/>
        </w:tabs>
        <w:ind w:left="-284" w:right="-425"/>
        <w:jc w:val="both"/>
        <w:rPr>
          <w:rFonts w:ascii="Garamond" w:hAnsi="Garamond"/>
        </w:rPr>
      </w:pPr>
      <w:r w:rsidRPr="00284229">
        <w:rPr>
          <w:rFonts w:ascii="Garamond" w:hAnsi="Garamond"/>
        </w:rPr>
        <w:t>………………………………………………………………………………………………………………………………………………………..</w:t>
      </w:r>
    </w:p>
    <w:p w:rsidR="00841690" w:rsidRPr="00284229" w:rsidRDefault="00841690" w:rsidP="00284229">
      <w:pPr>
        <w:tabs>
          <w:tab w:val="left" w:pos="8647"/>
          <w:tab w:val="left" w:pos="8787"/>
        </w:tabs>
        <w:ind w:left="-284" w:right="-425"/>
        <w:jc w:val="both"/>
        <w:rPr>
          <w:rFonts w:ascii="Garamond" w:hAnsi="Garamond"/>
        </w:rPr>
      </w:pPr>
      <w:r w:rsidRPr="00284229">
        <w:rPr>
          <w:rFonts w:ascii="Garamond" w:hAnsi="Garamond"/>
        </w:rPr>
        <w:t>………………………………………………………………………………………………………………………………………………………..</w:t>
      </w:r>
    </w:p>
    <w:p w:rsidR="00841690" w:rsidRPr="00284229" w:rsidRDefault="00841690" w:rsidP="00284229">
      <w:pPr>
        <w:tabs>
          <w:tab w:val="left" w:pos="8647"/>
          <w:tab w:val="left" w:pos="8787"/>
        </w:tabs>
        <w:ind w:left="-284" w:right="-425"/>
        <w:jc w:val="both"/>
        <w:rPr>
          <w:rFonts w:ascii="Garamond" w:hAnsi="Garamond"/>
        </w:rPr>
      </w:pPr>
      <w:r w:rsidRPr="00284229">
        <w:rPr>
          <w:rFonts w:ascii="Garamond" w:hAnsi="Garamond"/>
        </w:rPr>
        <w:t>………………………………………………………………………………………………………………………………………………………..</w:t>
      </w:r>
    </w:p>
    <w:p w:rsidR="00B22118" w:rsidRPr="00284229" w:rsidRDefault="00442BE5" w:rsidP="00284229">
      <w:pPr>
        <w:ind w:left="-284" w:right="-425"/>
        <w:jc w:val="both"/>
        <w:rPr>
          <w:rFonts w:ascii="Garamond" w:hAnsi="Garamond"/>
          <w:color w:val="1B1A1D"/>
        </w:rPr>
      </w:pPr>
      <w:r>
        <w:rPr>
          <w:rFonts w:ascii="Garamond" w:hAnsi="Garamond"/>
          <w:i/>
          <w:iCs/>
          <w:color w:val="1B1A1D"/>
        </w:rPr>
        <w:t>25)</w:t>
      </w:r>
      <w:r w:rsidR="00B22118" w:rsidRPr="00284229">
        <w:rPr>
          <w:rFonts w:ascii="Garamond" w:hAnsi="Garamond"/>
          <w:i/>
          <w:iCs/>
          <w:color w:val="1B1A1D"/>
        </w:rPr>
        <w:t xml:space="preserve">(in caso di società cooperative </w:t>
      </w:r>
      <w:r w:rsidR="00B22118" w:rsidRPr="00284229">
        <w:rPr>
          <w:rFonts w:ascii="Garamond" w:hAnsi="Garamond"/>
          <w:color w:val="1B1A1D"/>
        </w:rPr>
        <w:t xml:space="preserve">o </w:t>
      </w:r>
      <w:r w:rsidR="00B22118" w:rsidRPr="00284229">
        <w:rPr>
          <w:rFonts w:ascii="Garamond" w:hAnsi="Garamond"/>
          <w:i/>
          <w:iCs/>
          <w:color w:val="1B1A1D"/>
        </w:rPr>
        <w:t>consorzi tra società cooperative di cui all'art. 45</w:t>
      </w:r>
      <w:r w:rsidR="00B22118" w:rsidRPr="00284229">
        <w:rPr>
          <w:rFonts w:ascii="Garamond" w:hAnsi="Garamond"/>
          <w:color w:val="383838"/>
        </w:rPr>
        <w:t xml:space="preserve">, </w:t>
      </w:r>
      <w:r w:rsidR="00B22118" w:rsidRPr="00284229">
        <w:rPr>
          <w:rFonts w:ascii="Garamond" w:hAnsi="Garamond"/>
          <w:i/>
          <w:iCs/>
          <w:color w:val="1B1A1D"/>
        </w:rPr>
        <w:t>comma 2</w:t>
      </w:r>
      <w:r w:rsidR="00B22118" w:rsidRPr="00284229">
        <w:rPr>
          <w:rFonts w:ascii="Garamond" w:hAnsi="Garamond"/>
          <w:color w:val="383838"/>
        </w:rPr>
        <w:t>, lett.</w:t>
      </w:r>
      <w:r w:rsidR="00B22118" w:rsidRPr="00284229">
        <w:rPr>
          <w:rFonts w:ascii="Garamond" w:hAnsi="Garamond"/>
          <w:i/>
          <w:iCs/>
          <w:color w:val="1B1A1D"/>
        </w:rPr>
        <w:t xml:space="preserve"> a) del D.Lgs </w:t>
      </w:r>
      <w:r w:rsidR="00B22118" w:rsidRPr="00284229">
        <w:rPr>
          <w:rFonts w:ascii="Garamond" w:hAnsi="Garamond"/>
          <w:color w:val="1B1A1D"/>
        </w:rPr>
        <w:t xml:space="preserve">18 </w:t>
      </w:r>
      <w:r w:rsidR="00B22118" w:rsidRPr="00284229">
        <w:rPr>
          <w:rFonts w:ascii="Garamond" w:hAnsi="Garamond"/>
          <w:i/>
          <w:iCs/>
          <w:color w:val="1B1A1D"/>
        </w:rPr>
        <w:t>aprile 2016</w:t>
      </w:r>
      <w:r w:rsidR="00B22118" w:rsidRPr="00284229">
        <w:rPr>
          <w:rFonts w:ascii="Garamond" w:hAnsi="Garamond"/>
          <w:i/>
          <w:iCs/>
          <w:color w:val="484848"/>
        </w:rPr>
        <w:t xml:space="preserve">, </w:t>
      </w:r>
      <w:r w:rsidR="00B22118" w:rsidRPr="00284229">
        <w:rPr>
          <w:rFonts w:ascii="Garamond" w:hAnsi="Garamond"/>
          <w:i/>
          <w:iCs/>
          <w:color w:val="1B1A1D"/>
        </w:rPr>
        <w:t xml:space="preserve">n. </w:t>
      </w:r>
      <w:r w:rsidR="00B22118" w:rsidRPr="00284229">
        <w:rPr>
          <w:rFonts w:ascii="Garamond" w:hAnsi="Garamond"/>
          <w:color w:val="1B1A1D"/>
        </w:rPr>
        <w:t>50) dichiara di essere iscritta  nell</w:t>
      </w:r>
      <w:r w:rsidR="00B22118" w:rsidRPr="00284229">
        <w:rPr>
          <w:rFonts w:ascii="Garamond" w:hAnsi="Garamond"/>
          <w:color w:val="383838"/>
        </w:rPr>
        <w:t xml:space="preserve">'Albo </w:t>
      </w:r>
      <w:r w:rsidR="00B22118" w:rsidRPr="00284229">
        <w:rPr>
          <w:rFonts w:ascii="Garamond" w:hAnsi="Garamond"/>
          <w:color w:val="1B1A1D"/>
        </w:rPr>
        <w:t>Nazionale degli Enti Cooperativi ai sensi del D</w:t>
      </w:r>
      <w:r w:rsidR="00B22118" w:rsidRPr="00284229">
        <w:rPr>
          <w:rFonts w:ascii="Garamond" w:hAnsi="Garamond"/>
          <w:color w:val="383838"/>
        </w:rPr>
        <w:t xml:space="preserve">.Lgs. </w:t>
      </w:r>
      <w:r w:rsidR="00B22118" w:rsidRPr="00284229">
        <w:rPr>
          <w:rFonts w:ascii="Garamond" w:hAnsi="Garamond"/>
          <w:color w:val="1B1A1D"/>
        </w:rPr>
        <w:t>2 agosto 2002</w:t>
      </w:r>
      <w:r w:rsidR="00B22118" w:rsidRPr="00284229">
        <w:rPr>
          <w:rFonts w:ascii="Garamond" w:hAnsi="Garamond"/>
          <w:color w:val="383838"/>
        </w:rPr>
        <w:t xml:space="preserve">, </w:t>
      </w:r>
      <w:r w:rsidR="00B22118" w:rsidRPr="00284229">
        <w:rPr>
          <w:rFonts w:ascii="Garamond" w:hAnsi="Garamond"/>
          <w:color w:val="1B1A1D"/>
        </w:rPr>
        <w:t>n</w:t>
      </w:r>
      <w:r w:rsidR="00B22118" w:rsidRPr="00284229">
        <w:rPr>
          <w:rFonts w:ascii="Garamond" w:hAnsi="Garamond"/>
          <w:color w:val="383838"/>
        </w:rPr>
        <w:t xml:space="preserve">. </w:t>
      </w:r>
      <w:r w:rsidR="00B22118" w:rsidRPr="00284229">
        <w:rPr>
          <w:rFonts w:ascii="Garamond" w:hAnsi="Garamond"/>
          <w:color w:val="1B1A1D"/>
        </w:rPr>
        <w:t>220 ovvero di non essere tenuto all</w:t>
      </w:r>
      <w:r w:rsidR="00B22118" w:rsidRPr="00284229">
        <w:rPr>
          <w:rFonts w:ascii="Garamond" w:hAnsi="Garamond"/>
          <w:color w:val="383838"/>
        </w:rPr>
        <w:t xml:space="preserve">'iscrizione </w:t>
      </w:r>
      <w:r w:rsidR="00B22118" w:rsidRPr="00284229">
        <w:rPr>
          <w:rFonts w:ascii="Garamond" w:hAnsi="Garamond"/>
          <w:color w:val="1B1A1D"/>
        </w:rPr>
        <w:t xml:space="preserve">nel suddetto Albo; </w:t>
      </w:r>
    </w:p>
    <w:p w:rsidR="008D05B0" w:rsidRPr="00284229" w:rsidRDefault="008D05B0" w:rsidP="00284229">
      <w:pPr>
        <w:tabs>
          <w:tab w:val="left" w:pos="8647"/>
          <w:tab w:val="left" w:pos="8787"/>
        </w:tabs>
        <w:ind w:left="-284" w:right="-425"/>
        <w:jc w:val="both"/>
        <w:rPr>
          <w:rFonts w:ascii="Garamond" w:hAnsi="Garamond"/>
        </w:rPr>
      </w:pPr>
      <w:r w:rsidRPr="00284229">
        <w:rPr>
          <w:rFonts w:ascii="Garamond" w:hAnsi="Garamond"/>
        </w:rPr>
        <w:lastRenderedPageBreak/>
        <w:t>………………………………………………………………………………………………………………………………………………………..</w:t>
      </w:r>
    </w:p>
    <w:p w:rsidR="008D05B0" w:rsidRPr="00284229" w:rsidRDefault="008D05B0" w:rsidP="00284229">
      <w:pPr>
        <w:tabs>
          <w:tab w:val="left" w:pos="8647"/>
          <w:tab w:val="left" w:pos="8787"/>
        </w:tabs>
        <w:ind w:left="-284" w:right="-425"/>
        <w:jc w:val="both"/>
        <w:rPr>
          <w:rFonts w:ascii="Garamond" w:hAnsi="Garamond"/>
        </w:rPr>
      </w:pPr>
      <w:r w:rsidRPr="00284229">
        <w:rPr>
          <w:rFonts w:ascii="Garamond" w:hAnsi="Garamond"/>
        </w:rPr>
        <w:t>………………………………………………………………………………………………………………………………………………………..</w:t>
      </w:r>
    </w:p>
    <w:p w:rsidR="00442BE5" w:rsidRDefault="008D05B0" w:rsidP="00442BE5">
      <w:pPr>
        <w:tabs>
          <w:tab w:val="left" w:pos="8647"/>
          <w:tab w:val="left" w:pos="8787"/>
        </w:tabs>
        <w:ind w:left="-284" w:right="-425"/>
        <w:jc w:val="both"/>
        <w:rPr>
          <w:rFonts w:ascii="Garamond" w:hAnsi="Garamond"/>
        </w:rPr>
      </w:pPr>
      <w:r w:rsidRPr="00284229">
        <w:rPr>
          <w:rFonts w:ascii="Garamond" w:hAnsi="Garamond"/>
        </w:rPr>
        <w:t>………………………………………………………………………………………………………………………………………………………..</w:t>
      </w:r>
    </w:p>
    <w:p w:rsidR="00B22118" w:rsidRPr="00284229" w:rsidRDefault="00442BE5" w:rsidP="00442BE5">
      <w:pPr>
        <w:tabs>
          <w:tab w:val="left" w:pos="8647"/>
          <w:tab w:val="left" w:pos="8787"/>
        </w:tabs>
        <w:ind w:left="-284" w:right="-425"/>
        <w:jc w:val="both"/>
        <w:rPr>
          <w:rFonts w:ascii="Garamond" w:hAnsi="Garamond"/>
        </w:rPr>
      </w:pPr>
      <w:r>
        <w:rPr>
          <w:rFonts w:ascii="Garamond" w:hAnsi="Garamond"/>
        </w:rPr>
        <w:t>26)</w:t>
      </w:r>
      <w:r w:rsidR="00B22118" w:rsidRPr="00284229">
        <w:rPr>
          <w:rFonts w:ascii="Garamond" w:hAnsi="Garamond"/>
        </w:rPr>
        <w:t xml:space="preserve">indica i nominativi, le date di nascita e la residenza di tutti i titolari e direttori tecnici se si tratta di impresa individuale; di tutti i soci e direttori tecnici, se si tratta di società in nome collettivo; di tutti i soci accomandatari e direttori tecnici se si tratta di società in accomandita semplice; di tutti gli amministratori muniti di potere di rappresentanza, dei direttori tecnici, del socio unico persona fisica, ovvero del socio di maggioranza in caso di società con meno di quattro soci, se si tratta di altro tipo di società o consorzio; </w:t>
      </w:r>
    </w:p>
    <w:p w:rsidR="008D05B0" w:rsidRPr="00284229" w:rsidRDefault="008D05B0"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8D05B0" w:rsidRPr="00284229" w:rsidRDefault="008D05B0"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442BE5" w:rsidRDefault="008D05B0" w:rsidP="00442BE5">
      <w:pPr>
        <w:pStyle w:val="Paragrafoelenco"/>
        <w:tabs>
          <w:tab w:val="left" w:pos="8647"/>
          <w:tab w:val="left" w:pos="8787"/>
        </w:tabs>
        <w:ind w:left="76" w:right="-425"/>
        <w:jc w:val="both"/>
        <w:rPr>
          <w:rFonts w:ascii="Garamond" w:hAnsi="Garamond"/>
        </w:rPr>
      </w:pPr>
      <w:r w:rsidRPr="00284229">
        <w:rPr>
          <w:rFonts w:ascii="Garamond" w:hAnsi="Garamond"/>
        </w:rPr>
        <w:t>………………………………………………………………………………………………………………………………………………………..………………………………………………………………………………………………………………………………………</w:t>
      </w:r>
    </w:p>
    <w:p w:rsidR="00B22118" w:rsidRPr="00284229" w:rsidRDefault="00442BE5" w:rsidP="00442BE5">
      <w:pPr>
        <w:pStyle w:val="Paragrafoelenco"/>
        <w:tabs>
          <w:tab w:val="left" w:pos="8647"/>
          <w:tab w:val="left" w:pos="8787"/>
        </w:tabs>
        <w:ind w:left="76" w:right="-425"/>
        <w:jc w:val="both"/>
        <w:rPr>
          <w:rFonts w:ascii="Garamond" w:hAnsi="Garamond"/>
        </w:rPr>
      </w:pPr>
      <w:r>
        <w:rPr>
          <w:rFonts w:ascii="Garamond" w:hAnsi="Garamond"/>
        </w:rPr>
        <w:t>27)</w:t>
      </w:r>
      <w:r w:rsidR="00953EEE" w:rsidRPr="00284229">
        <w:rPr>
          <w:rFonts w:ascii="Garamond" w:hAnsi="Garamond"/>
          <w:color w:val="1B1A1D"/>
        </w:rPr>
        <w:t xml:space="preserve"> </w:t>
      </w:r>
      <w:r w:rsidR="00B22118" w:rsidRPr="00284229">
        <w:rPr>
          <w:rFonts w:ascii="Garamond" w:hAnsi="Garamond"/>
          <w:color w:val="1B1A1D"/>
        </w:rPr>
        <w:t>dichiara di accettare, senza condizione o riserva alcuna</w:t>
      </w:r>
      <w:r w:rsidR="00B22118" w:rsidRPr="00284229">
        <w:rPr>
          <w:rFonts w:ascii="Garamond" w:hAnsi="Garamond"/>
          <w:color w:val="383838"/>
        </w:rPr>
        <w:t xml:space="preserve">, </w:t>
      </w:r>
      <w:r w:rsidR="00B22118" w:rsidRPr="00284229">
        <w:rPr>
          <w:rFonts w:ascii="Garamond" w:hAnsi="Garamond"/>
          <w:color w:val="1B1A1D"/>
        </w:rPr>
        <w:t>tutte le norme e le disposizioni contenute nel Bando di Gara, nel presente Disciplinare di Gara, nello schema di Contratto</w:t>
      </w:r>
      <w:r w:rsidR="00B22118" w:rsidRPr="00284229">
        <w:rPr>
          <w:rFonts w:ascii="Garamond" w:hAnsi="Garamond"/>
          <w:color w:val="383838"/>
        </w:rPr>
        <w:t xml:space="preserve">, </w:t>
      </w:r>
      <w:r w:rsidR="00B22118" w:rsidRPr="00284229">
        <w:rPr>
          <w:rFonts w:ascii="Garamond" w:hAnsi="Garamond"/>
          <w:color w:val="1B1A1D"/>
        </w:rPr>
        <w:t>nella documentazione di gara tutta nonché nelle risposte alle eventuali richieste di chiarimento;</w:t>
      </w:r>
    </w:p>
    <w:p w:rsidR="00B22118" w:rsidRPr="00284229" w:rsidRDefault="00442BE5" w:rsidP="00284229">
      <w:pPr>
        <w:widowControl w:val="0"/>
        <w:autoSpaceDE w:val="0"/>
        <w:autoSpaceDN w:val="0"/>
        <w:adjustRightInd w:val="0"/>
        <w:jc w:val="both"/>
        <w:rPr>
          <w:rFonts w:ascii="Garamond" w:hAnsi="Garamond"/>
          <w:color w:val="383838"/>
        </w:rPr>
      </w:pPr>
      <w:r>
        <w:rPr>
          <w:rFonts w:ascii="Garamond" w:hAnsi="Garamond"/>
          <w:color w:val="1B1A1D"/>
        </w:rPr>
        <w:t>28)</w:t>
      </w:r>
      <w:r w:rsidR="00B22118" w:rsidRPr="00284229">
        <w:rPr>
          <w:rFonts w:ascii="Garamond" w:hAnsi="Garamond"/>
          <w:color w:val="1B1A1D"/>
        </w:rPr>
        <w:t>dichiara di avere effettuato uno studio approfondito della documentazione posta a base di gara</w:t>
      </w:r>
      <w:r w:rsidR="00B22118" w:rsidRPr="00284229">
        <w:rPr>
          <w:rFonts w:ascii="Garamond" w:hAnsi="Garamond"/>
          <w:color w:val="383838"/>
        </w:rPr>
        <w:t xml:space="preserve">, </w:t>
      </w:r>
      <w:r w:rsidR="00B22118" w:rsidRPr="00284229">
        <w:rPr>
          <w:rFonts w:ascii="Garamond" w:hAnsi="Garamond"/>
          <w:color w:val="1B1A1D"/>
        </w:rPr>
        <w:t>di accettarla e di ritenere il servizio realizzabile per il corrispettivo economico indicato nell</w:t>
      </w:r>
      <w:r w:rsidR="00B22118" w:rsidRPr="00284229">
        <w:rPr>
          <w:rFonts w:ascii="Garamond" w:hAnsi="Garamond"/>
          <w:color w:val="383838"/>
        </w:rPr>
        <w:t xml:space="preserve">'offerta </w:t>
      </w:r>
      <w:r w:rsidR="00B22118" w:rsidRPr="00284229">
        <w:rPr>
          <w:rFonts w:ascii="Garamond" w:hAnsi="Garamond"/>
          <w:color w:val="1B1A1D"/>
        </w:rPr>
        <w:t xml:space="preserve">presentata </w:t>
      </w:r>
      <w:r w:rsidR="00B22118" w:rsidRPr="00284229">
        <w:rPr>
          <w:rFonts w:ascii="Garamond" w:hAnsi="Garamond"/>
          <w:color w:val="383838"/>
        </w:rPr>
        <w:t xml:space="preserve">; </w:t>
      </w:r>
    </w:p>
    <w:p w:rsidR="00B22118" w:rsidRPr="00284229" w:rsidRDefault="00442BE5" w:rsidP="00284229">
      <w:pPr>
        <w:widowControl w:val="0"/>
        <w:autoSpaceDE w:val="0"/>
        <w:autoSpaceDN w:val="0"/>
        <w:adjustRightInd w:val="0"/>
        <w:jc w:val="both"/>
        <w:rPr>
          <w:rFonts w:ascii="Garamond" w:hAnsi="Garamond"/>
          <w:color w:val="1B1A1E"/>
        </w:rPr>
      </w:pPr>
      <w:r>
        <w:rPr>
          <w:rFonts w:ascii="Garamond" w:hAnsi="Garamond"/>
          <w:color w:val="383838"/>
        </w:rPr>
        <w:t xml:space="preserve">29) </w:t>
      </w:r>
      <w:r w:rsidR="00B22118" w:rsidRPr="00284229">
        <w:rPr>
          <w:rFonts w:ascii="Garamond" w:hAnsi="Garamond"/>
          <w:color w:val="1B1A1E"/>
        </w:rPr>
        <w:t>indica il domicilio fiscale, il codice fiscale</w:t>
      </w:r>
      <w:r w:rsidR="00B22118" w:rsidRPr="00284229">
        <w:rPr>
          <w:rFonts w:ascii="Garamond" w:hAnsi="Garamond"/>
          <w:color w:val="404040"/>
        </w:rPr>
        <w:t xml:space="preserve">, </w:t>
      </w:r>
      <w:r w:rsidR="00B22118" w:rsidRPr="00284229">
        <w:rPr>
          <w:rFonts w:ascii="Garamond" w:hAnsi="Garamond"/>
          <w:color w:val="1B1A1E"/>
        </w:rPr>
        <w:t>la partita IVA</w:t>
      </w:r>
      <w:r w:rsidR="00B22118" w:rsidRPr="00284229">
        <w:rPr>
          <w:rFonts w:ascii="Garamond" w:hAnsi="Garamond"/>
          <w:color w:val="404040"/>
        </w:rPr>
        <w:t xml:space="preserve">, </w:t>
      </w:r>
      <w:r w:rsidR="00B22118" w:rsidRPr="00284229">
        <w:rPr>
          <w:rFonts w:ascii="Garamond" w:hAnsi="Garamond"/>
          <w:color w:val="1B1A1E"/>
        </w:rPr>
        <w:t xml:space="preserve">il numero di telefono, il codice attività (deve essere conforme ai valori dell'Anagrafe Tributaria), la dimensione aziendale e il C.C.N.L applicato; </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B22118" w:rsidRPr="00284229" w:rsidRDefault="00442BE5" w:rsidP="00284229">
      <w:pPr>
        <w:pStyle w:val="CM25"/>
        <w:spacing w:line="256" w:lineRule="atLeast"/>
        <w:jc w:val="both"/>
        <w:rPr>
          <w:rFonts w:ascii="Garamond" w:hAnsi="Garamond"/>
          <w:color w:val="2F2F31"/>
          <w:sz w:val="22"/>
          <w:szCs w:val="22"/>
        </w:rPr>
      </w:pPr>
      <w:r>
        <w:rPr>
          <w:rFonts w:ascii="Garamond" w:hAnsi="Garamond"/>
          <w:color w:val="1B1A1E"/>
          <w:sz w:val="22"/>
          <w:szCs w:val="22"/>
        </w:rPr>
        <w:t xml:space="preserve">30) </w:t>
      </w:r>
      <w:r w:rsidR="00B22118" w:rsidRPr="00284229">
        <w:rPr>
          <w:rFonts w:ascii="Garamond" w:hAnsi="Garamond"/>
          <w:color w:val="1B1A1E"/>
          <w:sz w:val="22"/>
          <w:szCs w:val="22"/>
        </w:rPr>
        <w:t>indica le posizioni INPS, INAIL e/o di altre casse di previdenza ed assistenza o i motivi per i quali non risulta iscritto</w:t>
      </w:r>
      <w:r w:rsidR="00B22118" w:rsidRPr="00284229">
        <w:rPr>
          <w:rFonts w:ascii="Garamond" w:hAnsi="Garamond"/>
          <w:color w:val="2F2F31"/>
          <w:sz w:val="22"/>
          <w:szCs w:val="22"/>
        </w:rPr>
        <w:t xml:space="preserve">; </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953EEE" w:rsidRPr="00284229" w:rsidRDefault="00953EEE" w:rsidP="00284229">
      <w:pPr>
        <w:pStyle w:val="Paragrafoelenco"/>
        <w:tabs>
          <w:tab w:val="left" w:pos="8647"/>
          <w:tab w:val="left" w:pos="8787"/>
        </w:tabs>
        <w:ind w:left="76" w:right="-425"/>
        <w:jc w:val="both"/>
        <w:rPr>
          <w:rFonts w:ascii="Garamond" w:hAnsi="Garamond"/>
        </w:rPr>
      </w:pPr>
      <w:r w:rsidRPr="00284229">
        <w:rPr>
          <w:rFonts w:ascii="Garamond" w:hAnsi="Garamond"/>
        </w:rPr>
        <w:t>………………………………………………………………………………………………………………………………………………………..………………………………………………………………………………………………………………………………………</w:t>
      </w:r>
    </w:p>
    <w:p w:rsidR="00B22118" w:rsidRPr="00284229" w:rsidRDefault="00442BE5" w:rsidP="00284229">
      <w:pPr>
        <w:pStyle w:val="CM25"/>
        <w:spacing w:line="256" w:lineRule="atLeast"/>
        <w:jc w:val="both"/>
        <w:rPr>
          <w:rFonts w:ascii="Garamond" w:hAnsi="Garamond"/>
          <w:color w:val="1B1A1E"/>
          <w:sz w:val="22"/>
          <w:szCs w:val="22"/>
        </w:rPr>
      </w:pPr>
      <w:r>
        <w:rPr>
          <w:rFonts w:ascii="Garamond" w:hAnsi="Garamond"/>
          <w:color w:val="1B1A1E"/>
          <w:sz w:val="22"/>
          <w:szCs w:val="22"/>
        </w:rPr>
        <w:t>31)</w:t>
      </w:r>
      <w:r w:rsidR="00B22118" w:rsidRPr="00284229">
        <w:rPr>
          <w:rFonts w:ascii="Garamond" w:hAnsi="Garamond"/>
          <w:color w:val="1B1A1E"/>
          <w:sz w:val="22"/>
          <w:szCs w:val="22"/>
        </w:rPr>
        <w:t>dichiara di avere preso conoscenza della natura dell</w:t>
      </w:r>
      <w:r w:rsidR="00B22118" w:rsidRPr="00284229">
        <w:rPr>
          <w:rFonts w:ascii="Garamond" w:hAnsi="Garamond"/>
          <w:color w:val="404040"/>
          <w:sz w:val="22"/>
          <w:szCs w:val="22"/>
        </w:rPr>
        <w:t xml:space="preserve">'affidamento </w:t>
      </w:r>
      <w:r w:rsidR="00B22118" w:rsidRPr="00284229">
        <w:rPr>
          <w:rFonts w:ascii="Garamond" w:hAnsi="Garamond"/>
          <w:color w:val="1B1A1E"/>
          <w:sz w:val="22"/>
          <w:szCs w:val="22"/>
        </w:rPr>
        <w:t>e delle condizioni contrattuali</w:t>
      </w:r>
      <w:r w:rsidR="00B22118" w:rsidRPr="00284229">
        <w:rPr>
          <w:rFonts w:ascii="Garamond" w:hAnsi="Garamond"/>
          <w:color w:val="404040"/>
          <w:sz w:val="22"/>
          <w:szCs w:val="22"/>
        </w:rPr>
        <w:t xml:space="preserve">, </w:t>
      </w:r>
      <w:r w:rsidR="00B22118" w:rsidRPr="00284229">
        <w:rPr>
          <w:rFonts w:ascii="Garamond" w:hAnsi="Garamond"/>
          <w:color w:val="1B1A1E"/>
          <w:sz w:val="22"/>
          <w:szCs w:val="22"/>
        </w:rPr>
        <w:t>nonché di tutte le circostanze generali e particolari, nessuna esclusa ed eccettuata, e di tutto ciò ha tenuto conto nella determinazione del corrispettivo offerto e dei modi e tempi di esecuzione della prestazione</w:t>
      </w:r>
      <w:r w:rsidR="00B22118" w:rsidRPr="00284229">
        <w:rPr>
          <w:rFonts w:ascii="Garamond" w:hAnsi="Garamond"/>
          <w:color w:val="404040"/>
          <w:sz w:val="22"/>
          <w:szCs w:val="22"/>
        </w:rPr>
        <w:t xml:space="preserve">, </w:t>
      </w:r>
      <w:r w:rsidR="00B22118" w:rsidRPr="00284229">
        <w:rPr>
          <w:rFonts w:ascii="Garamond" w:hAnsi="Garamond"/>
          <w:color w:val="1B1A1E"/>
          <w:sz w:val="22"/>
          <w:szCs w:val="22"/>
        </w:rPr>
        <w:t>considerando</w:t>
      </w:r>
      <w:r w:rsidR="00B22118" w:rsidRPr="00284229">
        <w:rPr>
          <w:rFonts w:ascii="Garamond" w:hAnsi="Garamond"/>
          <w:color w:val="404040"/>
          <w:sz w:val="22"/>
          <w:szCs w:val="22"/>
        </w:rPr>
        <w:t xml:space="preserve">, </w:t>
      </w:r>
      <w:r w:rsidR="00B22118" w:rsidRPr="00284229">
        <w:rPr>
          <w:rFonts w:ascii="Garamond" w:hAnsi="Garamond"/>
          <w:color w:val="1B1A1E"/>
          <w:sz w:val="22"/>
          <w:szCs w:val="22"/>
        </w:rPr>
        <w:t>pertanto</w:t>
      </w:r>
      <w:r w:rsidR="00B22118" w:rsidRPr="00284229">
        <w:rPr>
          <w:rFonts w:ascii="Garamond" w:hAnsi="Garamond"/>
          <w:color w:val="404040"/>
          <w:sz w:val="22"/>
          <w:szCs w:val="22"/>
        </w:rPr>
        <w:t xml:space="preserve">, </w:t>
      </w:r>
      <w:r w:rsidR="00B22118" w:rsidRPr="00284229">
        <w:rPr>
          <w:rFonts w:ascii="Garamond" w:hAnsi="Garamond"/>
          <w:color w:val="1B1A1E"/>
          <w:sz w:val="22"/>
          <w:szCs w:val="22"/>
        </w:rPr>
        <w:t>remunerativa l</w:t>
      </w:r>
      <w:r w:rsidR="00B22118" w:rsidRPr="00284229">
        <w:rPr>
          <w:rFonts w:ascii="Garamond" w:hAnsi="Garamond"/>
          <w:color w:val="2F2F31"/>
          <w:sz w:val="22"/>
          <w:szCs w:val="22"/>
        </w:rPr>
        <w:t xml:space="preserve">'offerta </w:t>
      </w:r>
      <w:r w:rsidR="00B22118" w:rsidRPr="00284229">
        <w:rPr>
          <w:rFonts w:ascii="Garamond" w:hAnsi="Garamond"/>
          <w:color w:val="1B1A1E"/>
          <w:sz w:val="22"/>
          <w:szCs w:val="22"/>
        </w:rPr>
        <w:t xml:space="preserve">presentata; </w:t>
      </w:r>
    </w:p>
    <w:p w:rsidR="00B22118" w:rsidRPr="00284229" w:rsidRDefault="00B22118" w:rsidP="00284229">
      <w:pPr>
        <w:widowControl w:val="0"/>
        <w:autoSpaceDE w:val="0"/>
        <w:autoSpaceDN w:val="0"/>
        <w:adjustRightInd w:val="0"/>
        <w:jc w:val="both"/>
        <w:rPr>
          <w:rFonts w:ascii="Garamond" w:hAnsi="Garamond"/>
        </w:rPr>
      </w:pPr>
    </w:p>
    <w:p w:rsidR="00B22118" w:rsidRPr="00284229" w:rsidRDefault="00442BE5" w:rsidP="00284229">
      <w:pPr>
        <w:widowControl w:val="0"/>
        <w:autoSpaceDE w:val="0"/>
        <w:autoSpaceDN w:val="0"/>
        <w:adjustRightInd w:val="0"/>
        <w:jc w:val="both"/>
        <w:rPr>
          <w:rFonts w:ascii="Garamond" w:hAnsi="Garamond"/>
          <w:color w:val="404040"/>
        </w:rPr>
      </w:pPr>
      <w:r>
        <w:rPr>
          <w:rFonts w:ascii="Garamond" w:hAnsi="Garamond"/>
          <w:color w:val="1B1A1E"/>
        </w:rPr>
        <w:t>32)</w:t>
      </w:r>
      <w:r w:rsidR="00B22118" w:rsidRPr="00284229">
        <w:rPr>
          <w:rFonts w:ascii="Garamond" w:hAnsi="Garamond"/>
          <w:color w:val="1B1A1E"/>
        </w:rPr>
        <w:t>si impegna ad eseguire le prestazioni oggetto dell</w:t>
      </w:r>
      <w:r w:rsidR="00B22118" w:rsidRPr="00284229">
        <w:rPr>
          <w:rFonts w:ascii="Garamond" w:hAnsi="Garamond"/>
          <w:color w:val="404040"/>
        </w:rPr>
        <w:t xml:space="preserve">'affidamento </w:t>
      </w:r>
      <w:r w:rsidR="00B22118" w:rsidRPr="00284229">
        <w:rPr>
          <w:rFonts w:ascii="Garamond" w:hAnsi="Garamond"/>
          <w:color w:val="1B1A1E"/>
        </w:rPr>
        <w:t>nel rispetto di leggi e regolamenti vigenti e/o emanati in corso di esecuzione del Contratto e, comunque</w:t>
      </w:r>
      <w:r w:rsidR="00B22118" w:rsidRPr="00284229">
        <w:rPr>
          <w:rFonts w:ascii="Garamond" w:hAnsi="Garamond"/>
          <w:color w:val="404040"/>
        </w:rPr>
        <w:t xml:space="preserve">, </w:t>
      </w:r>
      <w:r w:rsidR="00B22118" w:rsidRPr="00284229">
        <w:rPr>
          <w:rFonts w:ascii="Garamond" w:hAnsi="Garamond"/>
          <w:color w:val="1B1A1E"/>
        </w:rPr>
        <w:t>di tutte le disposizioni necessarie a consentire l</w:t>
      </w:r>
      <w:r w:rsidR="00B22118" w:rsidRPr="00284229">
        <w:rPr>
          <w:rFonts w:ascii="Garamond" w:hAnsi="Garamond"/>
          <w:color w:val="404040"/>
        </w:rPr>
        <w:t xml:space="preserve">'attuazione </w:t>
      </w:r>
      <w:r w:rsidR="00B22118" w:rsidRPr="00284229">
        <w:rPr>
          <w:rFonts w:ascii="Garamond" w:hAnsi="Garamond"/>
          <w:color w:val="1B1A1E"/>
        </w:rPr>
        <w:t>dei servizi oggetto dell</w:t>
      </w:r>
      <w:r w:rsidR="00B22118" w:rsidRPr="00284229">
        <w:rPr>
          <w:rFonts w:ascii="Garamond" w:hAnsi="Garamond"/>
          <w:color w:val="404040"/>
        </w:rPr>
        <w:t xml:space="preserve">'affidamento; </w:t>
      </w:r>
    </w:p>
    <w:p w:rsidR="00B22118" w:rsidRPr="00284229" w:rsidRDefault="00442BE5" w:rsidP="00442BE5">
      <w:pPr>
        <w:pStyle w:val="CM25"/>
        <w:spacing w:line="256" w:lineRule="atLeast"/>
        <w:jc w:val="both"/>
        <w:rPr>
          <w:rFonts w:ascii="Garamond" w:hAnsi="Garamond"/>
          <w:color w:val="FF0000"/>
          <w:sz w:val="22"/>
          <w:szCs w:val="22"/>
        </w:rPr>
      </w:pPr>
      <w:r>
        <w:rPr>
          <w:rFonts w:ascii="Garamond" w:hAnsi="Garamond"/>
          <w:color w:val="1B1A1E"/>
          <w:sz w:val="22"/>
          <w:szCs w:val="22"/>
        </w:rPr>
        <w:t>33)</w:t>
      </w:r>
      <w:r w:rsidR="00B22118" w:rsidRPr="00284229">
        <w:rPr>
          <w:rFonts w:ascii="Garamond" w:hAnsi="Garamond"/>
          <w:color w:val="1B1A1E"/>
          <w:sz w:val="22"/>
          <w:szCs w:val="22"/>
        </w:rPr>
        <w:t xml:space="preserve">dichiara di accettare senza riserva alcuna che la durata del Contratto di appalto costituisce una stima </w:t>
      </w:r>
      <w:r w:rsidR="00B22118" w:rsidRPr="00284229">
        <w:rPr>
          <w:rFonts w:ascii="Garamond" w:hAnsi="Garamond"/>
          <w:color w:val="1B1A1E"/>
          <w:sz w:val="22"/>
          <w:szCs w:val="22"/>
        </w:rPr>
        <w:lastRenderedPageBreak/>
        <w:t xml:space="preserve">presunta della durata del presente appalto che in ogni caso sarà necessariamente correlata alle tempistiche della redazione del progetto esecutivo </w:t>
      </w:r>
      <w:r w:rsidR="00B22118" w:rsidRPr="00284229">
        <w:rPr>
          <w:rFonts w:ascii="Garamond" w:hAnsi="Garamond"/>
          <w:sz w:val="22"/>
          <w:szCs w:val="22"/>
        </w:rPr>
        <w:t>dei Lavori di Ristrutturazione e messa a norma del P.O. di Pescara.</w:t>
      </w:r>
      <w:r w:rsidR="00B22118" w:rsidRPr="00284229">
        <w:rPr>
          <w:rFonts w:ascii="Garamond" w:hAnsi="Garamond"/>
          <w:color w:val="1B1A1E"/>
          <w:sz w:val="22"/>
          <w:szCs w:val="22"/>
        </w:rPr>
        <w:t xml:space="preserve"> Dichiara quindi di accettare senza riserva alcuna che la durata stimata dell'appalto potrà quindi subire proroghe e/o differimenti senza onere alcuno a carico dell'Amministrazione Aggiudicatrice e senza che nulla l</w:t>
      </w:r>
      <w:r w:rsidR="00B22118" w:rsidRPr="00284229">
        <w:rPr>
          <w:rFonts w:ascii="Garamond" w:hAnsi="Garamond"/>
          <w:color w:val="2F2F31"/>
          <w:sz w:val="22"/>
          <w:szCs w:val="22"/>
        </w:rPr>
        <w:t xml:space="preserve">'appaltatore </w:t>
      </w:r>
      <w:r w:rsidR="00B22118" w:rsidRPr="00284229">
        <w:rPr>
          <w:rFonts w:ascii="Garamond" w:hAnsi="Garamond"/>
          <w:color w:val="1B1A1E"/>
          <w:sz w:val="22"/>
          <w:szCs w:val="22"/>
        </w:rPr>
        <w:t>possa pretendere nei confronti della medesima</w:t>
      </w:r>
      <w:r w:rsidR="00B22118" w:rsidRPr="00284229">
        <w:rPr>
          <w:rFonts w:ascii="Garamond" w:hAnsi="Garamond"/>
          <w:color w:val="404040"/>
          <w:sz w:val="22"/>
          <w:szCs w:val="22"/>
        </w:rPr>
        <w:t xml:space="preserve">. </w:t>
      </w:r>
      <w:r w:rsidR="00B22118" w:rsidRPr="00284229">
        <w:rPr>
          <w:rFonts w:ascii="Garamond" w:hAnsi="Garamond"/>
          <w:sz w:val="22"/>
          <w:szCs w:val="22"/>
        </w:rPr>
        <w:t>Dichiara altresì di accettare che i tempi di esecuzione del servizio di verifica di ciascun livello di progettazione sono disciplinati nello Schema di Contratto posto a base di gara e che l'esecuzione del Contratto avrà inizio solo dopo che lo stesso sia divenuto efficace, fatta salva la facoltà per l'Amministrazione Aggiudicatrice di chiederne, in casi d'urgenza, l'esecuzione anticipata nei modi e alle condizioni previste dal  D.Lgs. n.50/2016 rico</w:t>
      </w:r>
      <w:r>
        <w:rPr>
          <w:rFonts w:ascii="Garamond" w:hAnsi="Garamond"/>
          <w:sz w:val="22"/>
          <w:szCs w:val="22"/>
        </w:rPr>
        <w:t>ntrollare il caso d’urgenza già</w:t>
      </w:r>
      <w:r w:rsidR="00B22118" w:rsidRPr="00284229">
        <w:rPr>
          <w:rFonts w:ascii="Garamond" w:hAnsi="Garamond"/>
          <w:sz w:val="22"/>
          <w:szCs w:val="22"/>
        </w:rPr>
        <w:t xml:space="preserve"> inserito;</w:t>
      </w:r>
    </w:p>
    <w:p w:rsidR="00B22118" w:rsidRPr="00284229" w:rsidRDefault="00B22118" w:rsidP="00284229">
      <w:pPr>
        <w:pStyle w:val="Default"/>
        <w:jc w:val="both"/>
        <w:rPr>
          <w:rFonts w:ascii="Garamond" w:hAnsi="Garamond"/>
          <w:sz w:val="22"/>
          <w:szCs w:val="22"/>
        </w:rPr>
      </w:pPr>
    </w:p>
    <w:p w:rsidR="00B22118" w:rsidRPr="00284229" w:rsidRDefault="00442BE5" w:rsidP="00442BE5">
      <w:pPr>
        <w:pStyle w:val="CM25"/>
        <w:spacing w:line="256" w:lineRule="atLeast"/>
        <w:jc w:val="both"/>
        <w:rPr>
          <w:rFonts w:ascii="Garamond" w:hAnsi="Garamond"/>
          <w:sz w:val="22"/>
          <w:szCs w:val="22"/>
        </w:rPr>
      </w:pPr>
      <w:r>
        <w:rPr>
          <w:rFonts w:ascii="Garamond" w:hAnsi="Garamond"/>
          <w:sz w:val="22"/>
          <w:szCs w:val="22"/>
        </w:rPr>
        <w:t>34)</w:t>
      </w:r>
      <w:r w:rsidR="00B22118" w:rsidRPr="00284229">
        <w:rPr>
          <w:rFonts w:ascii="Garamond" w:hAnsi="Garamond"/>
          <w:sz w:val="22"/>
          <w:szCs w:val="22"/>
        </w:rPr>
        <w:t xml:space="preserve">dichiara di accettare e si impegna ad eseguire le prestazioni oggetto della presente procedura di affidamento  alle condizioni previste, rinunciando fin d'ora a far valere qualsiasi indennizzo e/o risarcimento a qualunque titolo nei confronti dell'Amministrazione Aggiudicatrice in caso di qualsivoglia aggravio nell'espletamento del Contratto, dovuto -a titolo meramente esemplificativo e non esaustivo </w:t>
      </w:r>
      <w:r w:rsidR="00B22118" w:rsidRPr="00284229">
        <w:rPr>
          <w:rFonts w:ascii="Garamond" w:hAnsi="Garamond"/>
          <w:sz w:val="22"/>
          <w:szCs w:val="22"/>
        </w:rPr>
        <w:softHyphen/>
        <w:t xml:space="preserve">all'allungamento e/o slittamento delle tempistiche di sviluppo della progettazione e dell'incremento del valore delle Opere; </w:t>
      </w:r>
    </w:p>
    <w:p w:rsidR="00953EEE" w:rsidRPr="00284229" w:rsidRDefault="00953EEE" w:rsidP="00284229">
      <w:pPr>
        <w:widowControl w:val="0"/>
        <w:autoSpaceDE w:val="0"/>
        <w:autoSpaceDN w:val="0"/>
        <w:adjustRightInd w:val="0"/>
        <w:jc w:val="both"/>
        <w:rPr>
          <w:rFonts w:ascii="Garamond" w:eastAsia="Times New Roman" w:hAnsi="Garamond" w:cs="Arial"/>
          <w:color w:val="000000"/>
        </w:rPr>
      </w:pPr>
    </w:p>
    <w:p w:rsidR="00B22118" w:rsidRPr="00284229" w:rsidRDefault="00442BE5" w:rsidP="00284229">
      <w:pPr>
        <w:widowControl w:val="0"/>
        <w:autoSpaceDE w:val="0"/>
        <w:autoSpaceDN w:val="0"/>
        <w:adjustRightInd w:val="0"/>
        <w:jc w:val="both"/>
        <w:rPr>
          <w:rFonts w:ascii="Garamond" w:hAnsi="Garamond"/>
          <w:color w:val="1B1A1E"/>
        </w:rPr>
      </w:pPr>
      <w:r w:rsidRPr="00442BE5">
        <w:rPr>
          <w:rFonts w:ascii="Garamond" w:hAnsi="Garamond"/>
        </w:rPr>
        <w:t>35)</w:t>
      </w:r>
      <w:r w:rsidR="00B22118" w:rsidRPr="00284229">
        <w:rPr>
          <w:rFonts w:ascii="Garamond" w:hAnsi="Garamond"/>
          <w:color w:val="1B1A1E"/>
        </w:rPr>
        <w:t>dichiara di accettare che -in conseguenza degli eventuali contenziosi che potrebbero interessare la procedura avente ad oggetto l'intervento di realizzazione delle opere</w:t>
      </w:r>
      <w:r w:rsidR="00B22118" w:rsidRPr="00284229">
        <w:rPr>
          <w:rFonts w:ascii="Garamond" w:hAnsi="Garamond"/>
          <w:color w:val="2F2F31"/>
        </w:rPr>
        <w:t xml:space="preserve">, </w:t>
      </w:r>
      <w:r w:rsidR="00B22118" w:rsidRPr="00284229">
        <w:rPr>
          <w:rFonts w:ascii="Garamond" w:hAnsi="Garamond"/>
          <w:color w:val="1B1A1E"/>
        </w:rPr>
        <w:t>l</w:t>
      </w:r>
      <w:r w:rsidR="00B22118" w:rsidRPr="00284229">
        <w:rPr>
          <w:rFonts w:ascii="Garamond" w:hAnsi="Garamond"/>
          <w:color w:val="2F2F31"/>
        </w:rPr>
        <w:t xml:space="preserve">'Amministrazione </w:t>
      </w:r>
      <w:r w:rsidR="00B22118" w:rsidRPr="00284229">
        <w:rPr>
          <w:rFonts w:ascii="Garamond" w:hAnsi="Garamond"/>
          <w:color w:val="1B1A1E"/>
        </w:rPr>
        <w:t>Aggiudicatrice si riserva la faco</w:t>
      </w:r>
      <w:r w:rsidR="00B22118" w:rsidRPr="00284229">
        <w:rPr>
          <w:rFonts w:ascii="Garamond" w:hAnsi="Garamond"/>
          <w:color w:val="2F2F31"/>
        </w:rPr>
        <w:t xml:space="preserve">ltà </w:t>
      </w:r>
      <w:r w:rsidR="00B22118" w:rsidRPr="00284229">
        <w:rPr>
          <w:rFonts w:ascii="Garamond" w:hAnsi="Garamond"/>
          <w:color w:val="1B1A1E"/>
        </w:rPr>
        <w:t xml:space="preserve">di revocare la presente procedura di gara senza addivenire alla sottoscrizione del Contratto ovvero di </w:t>
      </w:r>
      <w:r w:rsidR="00B22118" w:rsidRPr="00284229">
        <w:rPr>
          <w:rFonts w:ascii="Garamond" w:hAnsi="Garamond"/>
          <w:color w:val="2F2F31"/>
        </w:rPr>
        <w:t>r</w:t>
      </w:r>
      <w:r w:rsidR="00B22118" w:rsidRPr="00284229">
        <w:rPr>
          <w:rFonts w:ascii="Garamond" w:hAnsi="Garamond"/>
          <w:color w:val="1B1A1E"/>
        </w:rPr>
        <w:t>ecedere dal Contratto d'appalto medio tempore sottoscritto ai sensi dello Schema di Contratto posto a base di gara senza onere alcuno a ca</w:t>
      </w:r>
      <w:r w:rsidR="00B22118" w:rsidRPr="00284229">
        <w:rPr>
          <w:rFonts w:ascii="Garamond" w:hAnsi="Garamond"/>
          <w:color w:val="2F2F31"/>
        </w:rPr>
        <w:t xml:space="preserve">rico </w:t>
      </w:r>
      <w:r w:rsidR="00B22118" w:rsidRPr="00284229">
        <w:rPr>
          <w:rFonts w:ascii="Garamond" w:hAnsi="Garamond"/>
          <w:color w:val="1B1A1E"/>
        </w:rPr>
        <w:t>dell'Amministrazione Aggiudicatrice e senza che nulla l'appaltatore possa pretendere nei confronti della medesima, fatto salvo il corrispettivo per le prestazioni eventualmente eseguite;</w:t>
      </w:r>
    </w:p>
    <w:p w:rsidR="00B22118" w:rsidRPr="00284229" w:rsidRDefault="00442BE5" w:rsidP="00442BE5">
      <w:pPr>
        <w:pStyle w:val="CM25"/>
        <w:spacing w:line="256" w:lineRule="atLeast"/>
        <w:jc w:val="both"/>
        <w:rPr>
          <w:rFonts w:ascii="Garamond" w:hAnsi="Garamond"/>
          <w:color w:val="1B1B1E"/>
          <w:sz w:val="22"/>
          <w:szCs w:val="22"/>
        </w:rPr>
      </w:pPr>
      <w:r>
        <w:rPr>
          <w:rFonts w:ascii="Garamond" w:hAnsi="Garamond"/>
          <w:color w:val="1B1B1E"/>
          <w:sz w:val="22"/>
          <w:szCs w:val="22"/>
        </w:rPr>
        <w:t>36)</w:t>
      </w:r>
      <w:r w:rsidR="00B22118" w:rsidRPr="00284229">
        <w:rPr>
          <w:rFonts w:ascii="Garamond" w:hAnsi="Garamond"/>
          <w:color w:val="1B1B1E"/>
          <w:sz w:val="22"/>
          <w:szCs w:val="22"/>
        </w:rPr>
        <w:t>dichiara di mantenere ferma l'offerta presentata per un termine pari a 180 (centottanta) g</w:t>
      </w:r>
      <w:r w:rsidR="00B22118" w:rsidRPr="00284229">
        <w:rPr>
          <w:rFonts w:ascii="Garamond" w:hAnsi="Garamond"/>
          <w:color w:val="353536"/>
          <w:sz w:val="22"/>
          <w:szCs w:val="22"/>
        </w:rPr>
        <w:t xml:space="preserve">iorni </w:t>
      </w:r>
      <w:r w:rsidR="00B22118" w:rsidRPr="00284229">
        <w:rPr>
          <w:rFonts w:ascii="Garamond" w:hAnsi="Garamond"/>
          <w:color w:val="1B1B1E"/>
          <w:sz w:val="22"/>
          <w:szCs w:val="22"/>
        </w:rPr>
        <w:t>dalla data di scadenza del termine ultimo di presentazione della stessa e si impegna a confermare, su richiesta della Amministrazione Aggiudicatrice</w:t>
      </w:r>
      <w:r w:rsidR="00B22118" w:rsidRPr="00284229">
        <w:rPr>
          <w:rFonts w:ascii="Garamond" w:hAnsi="Garamond"/>
          <w:color w:val="353536"/>
          <w:sz w:val="22"/>
          <w:szCs w:val="22"/>
        </w:rPr>
        <w:t xml:space="preserve">, </w:t>
      </w:r>
      <w:r w:rsidR="00B22118" w:rsidRPr="00284229">
        <w:rPr>
          <w:rFonts w:ascii="Garamond" w:hAnsi="Garamond"/>
          <w:color w:val="1B1B1E"/>
          <w:sz w:val="22"/>
          <w:szCs w:val="22"/>
        </w:rPr>
        <w:t xml:space="preserve">la validità dell'offerta per ulteriori 180 (centottanta) giorni qualora allo scadere dei primi 180 (centottanta) giorni non sia ancora intervenuta l'aggiudicazione della gara; </w:t>
      </w:r>
    </w:p>
    <w:p w:rsidR="00953EEE" w:rsidRPr="00284229" w:rsidRDefault="00953EEE" w:rsidP="00284229">
      <w:pPr>
        <w:widowControl w:val="0"/>
        <w:autoSpaceDE w:val="0"/>
        <w:autoSpaceDN w:val="0"/>
        <w:adjustRightInd w:val="0"/>
        <w:jc w:val="both"/>
        <w:rPr>
          <w:rFonts w:ascii="Garamond" w:hAnsi="Garamond"/>
          <w:color w:val="1B1B1E"/>
        </w:rPr>
      </w:pPr>
    </w:p>
    <w:p w:rsidR="00B22118" w:rsidRPr="00284229" w:rsidRDefault="00442BE5" w:rsidP="00284229">
      <w:pPr>
        <w:widowControl w:val="0"/>
        <w:autoSpaceDE w:val="0"/>
        <w:autoSpaceDN w:val="0"/>
        <w:adjustRightInd w:val="0"/>
        <w:jc w:val="both"/>
        <w:rPr>
          <w:rFonts w:ascii="Garamond" w:hAnsi="Garamond"/>
          <w:color w:val="1B1A1E"/>
        </w:rPr>
      </w:pPr>
      <w:r>
        <w:rPr>
          <w:rFonts w:ascii="Garamond" w:hAnsi="Garamond"/>
          <w:color w:val="1B1B1E"/>
        </w:rPr>
        <w:t>37)</w:t>
      </w:r>
      <w:r w:rsidR="00B22118" w:rsidRPr="00284229">
        <w:rPr>
          <w:rFonts w:ascii="Garamond" w:hAnsi="Garamond"/>
          <w:color w:val="1B1B1E"/>
        </w:rPr>
        <w:t>si impegna a fornire</w:t>
      </w:r>
      <w:r w:rsidR="00B22118" w:rsidRPr="00284229">
        <w:rPr>
          <w:rFonts w:ascii="Garamond" w:hAnsi="Garamond"/>
          <w:color w:val="555555"/>
        </w:rPr>
        <w:t xml:space="preserve">, </w:t>
      </w:r>
      <w:r w:rsidR="00B22118" w:rsidRPr="00284229">
        <w:rPr>
          <w:rFonts w:ascii="Garamond" w:hAnsi="Garamond"/>
          <w:color w:val="1B1B1E"/>
        </w:rPr>
        <w:t>entro il termine stabilito successivamente dall'Amministrazione Aggiudicatrice e decorrente dall'avvenuta comun</w:t>
      </w:r>
      <w:r w:rsidR="00B22118" w:rsidRPr="00284229">
        <w:rPr>
          <w:rFonts w:ascii="Garamond" w:hAnsi="Garamond"/>
          <w:color w:val="353536"/>
        </w:rPr>
        <w:t xml:space="preserve">icazione </w:t>
      </w:r>
      <w:r w:rsidR="00B22118" w:rsidRPr="00284229">
        <w:rPr>
          <w:rFonts w:ascii="Garamond" w:hAnsi="Garamond"/>
          <w:color w:val="1B1B1E"/>
        </w:rPr>
        <w:t>della eventuale aggiudicazione, tutta la documentazione e le garanzie richieste dall'Amministrazione Aggiud</w:t>
      </w:r>
      <w:r w:rsidR="00B22118" w:rsidRPr="00284229">
        <w:rPr>
          <w:rFonts w:ascii="Garamond" w:hAnsi="Garamond"/>
          <w:color w:val="353536"/>
        </w:rPr>
        <w:t>icatrice</w:t>
      </w:r>
      <w:r w:rsidR="00B22118" w:rsidRPr="00284229">
        <w:rPr>
          <w:rFonts w:ascii="Garamond" w:hAnsi="Garamond"/>
          <w:color w:val="464646"/>
        </w:rPr>
        <w:t xml:space="preserve">, </w:t>
      </w:r>
      <w:r w:rsidR="00B22118" w:rsidRPr="00284229">
        <w:rPr>
          <w:rFonts w:ascii="Garamond" w:hAnsi="Garamond"/>
          <w:color w:val="1B1B1E"/>
        </w:rPr>
        <w:t>ivi compresa la polizza di Responsabilità Civile Professionale prevista dal Disciplinare di gara</w:t>
      </w:r>
      <w:r w:rsidR="00B22118" w:rsidRPr="00284229">
        <w:rPr>
          <w:rFonts w:ascii="Garamond" w:hAnsi="Garamond"/>
          <w:color w:val="353536"/>
        </w:rPr>
        <w:t>;</w:t>
      </w:r>
    </w:p>
    <w:p w:rsidR="00B22118" w:rsidRPr="00284229" w:rsidRDefault="00442BE5" w:rsidP="00284229">
      <w:pPr>
        <w:pStyle w:val="CM25"/>
        <w:spacing w:line="256" w:lineRule="atLeast"/>
        <w:jc w:val="both"/>
        <w:rPr>
          <w:rFonts w:ascii="Garamond" w:hAnsi="Garamond"/>
          <w:sz w:val="22"/>
          <w:szCs w:val="22"/>
        </w:rPr>
      </w:pPr>
      <w:r>
        <w:rPr>
          <w:rFonts w:ascii="Garamond" w:hAnsi="Garamond"/>
          <w:sz w:val="22"/>
          <w:szCs w:val="22"/>
        </w:rPr>
        <w:t>38)</w:t>
      </w:r>
      <w:r w:rsidR="00B22118" w:rsidRPr="00284229">
        <w:rPr>
          <w:rFonts w:ascii="Garamond" w:hAnsi="Garamond"/>
          <w:sz w:val="22"/>
          <w:szCs w:val="22"/>
        </w:rPr>
        <w:t xml:space="preserve">indica l’indirizzo PEC al quale la Stazione Appaltante è autorizzata ad inviare tutte le comunicazioni inerenti la procedura in oggetto; </w:t>
      </w:r>
    </w:p>
    <w:p w:rsidR="00B22118" w:rsidRPr="00284229" w:rsidRDefault="00B22118" w:rsidP="00284229">
      <w:pPr>
        <w:pStyle w:val="Default"/>
        <w:jc w:val="both"/>
        <w:rPr>
          <w:sz w:val="22"/>
          <w:szCs w:val="22"/>
        </w:rPr>
      </w:pPr>
    </w:p>
    <w:p w:rsidR="00953EEE" w:rsidRPr="00284229" w:rsidRDefault="00953EEE" w:rsidP="00284229">
      <w:pPr>
        <w:pStyle w:val="Default"/>
        <w:jc w:val="both"/>
        <w:rPr>
          <w:sz w:val="22"/>
          <w:szCs w:val="22"/>
        </w:rPr>
      </w:pPr>
      <w:r w:rsidRPr="00284229">
        <w:rPr>
          <w:sz w:val="22"/>
          <w:szCs w:val="22"/>
        </w:rPr>
        <w:t>…………………………………………………………………………………………………….</w:t>
      </w:r>
    </w:p>
    <w:p w:rsidR="00B22118" w:rsidRPr="00284229" w:rsidRDefault="00442BE5" w:rsidP="00284229">
      <w:pPr>
        <w:spacing w:before="120"/>
        <w:jc w:val="both"/>
        <w:rPr>
          <w:rFonts w:ascii="Garamond" w:hAnsi="Garamond"/>
        </w:rPr>
      </w:pPr>
      <w:r>
        <w:rPr>
          <w:rFonts w:ascii="Garamond" w:hAnsi="Garamond"/>
          <w:iCs/>
        </w:rPr>
        <w:t>39)</w:t>
      </w:r>
      <w:r w:rsidR="00B22118" w:rsidRPr="00284229">
        <w:rPr>
          <w:rFonts w:ascii="Garamond" w:hAnsi="Garamond"/>
          <w:iCs/>
        </w:rPr>
        <w:t xml:space="preserve">nel </w:t>
      </w:r>
      <w:r w:rsidR="00B22118" w:rsidRPr="00284229">
        <w:rPr>
          <w:rFonts w:ascii="Garamond" w:hAnsi="Garamond"/>
        </w:rPr>
        <w:t xml:space="preserve">caso </w:t>
      </w:r>
      <w:r w:rsidR="00B22118" w:rsidRPr="00284229">
        <w:rPr>
          <w:rFonts w:ascii="Garamond" w:hAnsi="Garamond"/>
          <w:iCs/>
        </w:rPr>
        <w:t xml:space="preserve">di Consorzi di cui all'art. </w:t>
      </w:r>
      <w:r w:rsidR="00B22118" w:rsidRPr="00284229">
        <w:rPr>
          <w:rFonts w:ascii="Garamond" w:hAnsi="Garamond"/>
        </w:rPr>
        <w:t xml:space="preserve">45, </w:t>
      </w:r>
      <w:r w:rsidR="00B22118" w:rsidRPr="00284229">
        <w:rPr>
          <w:rFonts w:ascii="Garamond" w:hAnsi="Garamond"/>
          <w:iCs/>
        </w:rPr>
        <w:t xml:space="preserve">comma </w:t>
      </w:r>
      <w:r w:rsidR="00B22118" w:rsidRPr="00284229">
        <w:rPr>
          <w:rFonts w:ascii="Garamond" w:hAnsi="Garamond"/>
        </w:rPr>
        <w:t xml:space="preserve">2, </w:t>
      </w:r>
      <w:r w:rsidR="00B22118" w:rsidRPr="00284229">
        <w:rPr>
          <w:rFonts w:ascii="Garamond" w:hAnsi="Garamond"/>
          <w:iCs/>
        </w:rPr>
        <w:t xml:space="preserve">lettere b) </w:t>
      </w:r>
      <w:r w:rsidR="00B22118" w:rsidRPr="00284229">
        <w:rPr>
          <w:rFonts w:ascii="Garamond" w:hAnsi="Garamond"/>
        </w:rPr>
        <w:t xml:space="preserve">e c) </w:t>
      </w:r>
      <w:r w:rsidR="00B22118" w:rsidRPr="00284229">
        <w:rPr>
          <w:rFonts w:ascii="Garamond" w:hAnsi="Garamond"/>
          <w:iCs/>
        </w:rPr>
        <w:t xml:space="preserve">del D.Lgs. 50/2016 </w:t>
      </w:r>
      <w:r w:rsidR="00B22118" w:rsidRPr="00284229">
        <w:rPr>
          <w:rFonts w:ascii="Garamond" w:hAnsi="Garamond"/>
        </w:rPr>
        <w:t xml:space="preserve">indica, ai sensi degli articoli 48, comma 7, secondo periodo, del D.Lgs. 50/2016 per quali consorziati il Consorzio concorre; </w:t>
      </w:r>
    </w:p>
    <w:p w:rsidR="00953EEE" w:rsidRPr="00284229" w:rsidRDefault="00953EEE" w:rsidP="00284229">
      <w:pPr>
        <w:pStyle w:val="Default"/>
        <w:jc w:val="both"/>
        <w:rPr>
          <w:sz w:val="22"/>
          <w:szCs w:val="22"/>
        </w:rPr>
      </w:pPr>
      <w:r w:rsidRPr="00284229">
        <w:rPr>
          <w:sz w:val="22"/>
          <w:szCs w:val="22"/>
        </w:rPr>
        <w:t>…………………………………………………………………………………………………….</w:t>
      </w:r>
    </w:p>
    <w:p w:rsidR="00953EEE" w:rsidRPr="00284229" w:rsidRDefault="00953EEE" w:rsidP="00284229">
      <w:pPr>
        <w:pStyle w:val="Default"/>
        <w:jc w:val="both"/>
        <w:rPr>
          <w:sz w:val="22"/>
          <w:szCs w:val="22"/>
        </w:rPr>
      </w:pPr>
      <w:r w:rsidRPr="00284229">
        <w:rPr>
          <w:sz w:val="22"/>
          <w:szCs w:val="22"/>
        </w:rPr>
        <w:t>…………………………………………………………………………………………………….</w:t>
      </w:r>
    </w:p>
    <w:p w:rsidR="00953EEE" w:rsidRPr="00284229" w:rsidRDefault="00953EEE" w:rsidP="00284229">
      <w:pPr>
        <w:pStyle w:val="CM25"/>
        <w:spacing w:line="256" w:lineRule="atLeast"/>
        <w:jc w:val="both"/>
        <w:rPr>
          <w:rFonts w:ascii="Garamond" w:hAnsi="Garamond"/>
          <w:i/>
          <w:iCs/>
          <w:sz w:val="22"/>
          <w:szCs w:val="22"/>
        </w:rPr>
      </w:pPr>
    </w:p>
    <w:p w:rsidR="00B22118" w:rsidRPr="00284229" w:rsidRDefault="00442BE5" w:rsidP="00284229">
      <w:pPr>
        <w:pStyle w:val="CM25"/>
        <w:spacing w:line="256" w:lineRule="atLeast"/>
        <w:jc w:val="both"/>
        <w:rPr>
          <w:rFonts w:ascii="Garamond" w:hAnsi="Garamond"/>
          <w:color w:val="FF0000"/>
          <w:sz w:val="22"/>
          <w:szCs w:val="22"/>
        </w:rPr>
      </w:pPr>
      <w:r>
        <w:rPr>
          <w:rFonts w:ascii="Garamond" w:hAnsi="Garamond"/>
          <w:i/>
          <w:iCs/>
          <w:sz w:val="22"/>
          <w:szCs w:val="22"/>
        </w:rPr>
        <w:t xml:space="preserve">40) </w:t>
      </w:r>
      <w:r w:rsidR="00B22118" w:rsidRPr="00284229">
        <w:rPr>
          <w:rFonts w:ascii="Garamond" w:hAnsi="Garamond"/>
          <w:iCs/>
          <w:sz w:val="22"/>
          <w:szCs w:val="22"/>
        </w:rPr>
        <w:t xml:space="preserve">nel caso di Raggruppamenti Temporanei </w:t>
      </w:r>
      <w:r w:rsidR="00B22118" w:rsidRPr="00284229">
        <w:rPr>
          <w:rFonts w:ascii="Garamond" w:hAnsi="Garamond"/>
          <w:sz w:val="22"/>
          <w:szCs w:val="22"/>
        </w:rPr>
        <w:t xml:space="preserve">o </w:t>
      </w:r>
      <w:r w:rsidR="00B22118" w:rsidRPr="00284229">
        <w:rPr>
          <w:rFonts w:ascii="Garamond" w:hAnsi="Garamond"/>
          <w:iCs/>
          <w:sz w:val="22"/>
          <w:szCs w:val="22"/>
        </w:rPr>
        <w:t>Consorzi ordinari di Concorrenti, di cui all'articolo 48 del D.Lgs. 50/2016, da costituirsi</w:t>
      </w:r>
      <w:r w:rsidR="00B22118" w:rsidRPr="00284229">
        <w:rPr>
          <w:rFonts w:ascii="Garamond" w:hAnsi="Garamond"/>
          <w:i/>
          <w:iCs/>
          <w:sz w:val="22"/>
          <w:szCs w:val="22"/>
        </w:rPr>
        <w:t xml:space="preserve">,  </w:t>
      </w:r>
      <w:r w:rsidR="00B22118" w:rsidRPr="00284229">
        <w:rPr>
          <w:rFonts w:ascii="Garamond" w:hAnsi="Garamond"/>
          <w:sz w:val="22"/>
          <w:szCs w:val="22"/>
        </w:rPr>
        <w:t xml:space="preserve">indica a quale soggetto del raggruppamento, in caso di aggiudicazione, sarà conferito mandato collettivo speciale irrevocabile con rappresentanza o funzioni di </w:t>
      </w:r>
      <w:r w:rsidR="00B22118" w:rsidRPr="00284229">
        <w:rPr>
          <w:rFonts w:ascii="Garamond" w:hAnsi="Garamond"/>
          <w:sz w:val="22"/>
          <w:szCs w:val="22"/>
        </w:rPr>
        <w:lastRenderedPageBreak/>
        <w:t xml:space="preserve">capogruppo/mandataria che stipulerà il contratto in nome e per conto delle mandanti; </w:t>
      </w:r>
    </w:p>
    <w:p w:rsidR="00953EEE" w:rsidRPr="00284229" w:rsidRDefault="00953EEE" w:rsidP="00284229">
      <w:pPr>
        <w:pStyle w:val="Default"/>
        <w:jc w:val="both"/>
        <w:rPr>
          <w:sz w:val="22"/>
          <w:szCs w:val="22"/>
        </w:rPr>
      </w:pPr>
      <w:r w:rsidRPr="00284229">
        <w:rPr>
          <w:sz w:val="22"/>
          <w:szCs w:val="22"/>
        </w:rPr>
        <w:t>…………………………………………………………………………………………………</w:t>
      </w:r>
      <w:r w:rsidR="00442BE5">
        <w:rPr>
          <w:sz w:val="22"/>
          <w:szCs w:val="22"/>
        </w:rPr>
        <w:t>……..</w:t>
      </w:r>
      <w:r w:rsidRPr="00284229">
        <w:rPr>
          <w:sz w:val="22"/>
          <w:szCs w:val="22"/>
        </w:rPr>
        <w:t>….</w:t>
      </w:r>
    </w:p>
    <w:p w:rsidR="00953EEE" w:rsidRPr="00284229" w:rsidRDefault="00953EEE" w:rsidP="00284229">
      <w:pPr>
        <w:pStyle w:val="CM25"/>
        <w:spacing w:line="256" w:lineRule="atLeast"/>
        <w:jc w:val="both"/>
        <w:rPr>
          <w:rFonts w:ascii="Garamond" w:hAnsi="Garamond"/>
          <w:i/>
          <w:iCs/>
          <w:sz w:val="22"/>
          <w:szCs w:val="22"/>
        </w:rPr>
      </w:pPr>
    </w:p>
    <w:p w:rsidR="00B22118" w:rsidRDefault="00442BE5" w:rsidP="00284229">
      <w:pPr>
        <w:pStyle w:val="CM25"/>
        <w:spacing w:line="256" w:lineRule="atLeast"/>
        <w:jc w:val="both"/>
        <w:rPr>
          <w:rFonts w:ascii="Garamond" w:hAnsi="Garamond"/>
          <w:sz w:val="22"/>
          <w:szCs w:val="22"/>
        </w:rPr>
      </w:pPr>
      <w:r>
        <w:rPr>
          <w:rFonts w:ascii="Garamond" w:hAnsi="Garamond"/>
          <w:iCs/>
          <w:sz w:val="22"/>
          <w:szCs w:val="22"/>
        </w:rPr>
        <w:t>41)</w:t>
      </w:r>
      <w:r w:rsidR="00B22118" w:rsidRPr="00284229">
        <w:rPr>
          <w:rFonts w:ascii="Garamond" w:hAnsi="Garamond"/>
          <w:iCs/>
          <w:sz w:val="22"/>
          <w:szCs w:val="22"/>
        </w:rPr>
        <w:t xml:space="preserve">nel caso di Raggruppamenti Temporanei </w:t>
      </w:r>
      <w:r w:rsidR="00B22118" w:rsidRPr="00284229">
        <w:rPr>
          <w:rFonts w:ascii="Garamond" w:hAnsi="Garamond" w:cs="Times New Roman"/>
          <w:sz w:val="22"/>
          <w:szCs w:val="22"/>
        </w:rPr>
        <w:t xml:space="preserve">o </w:t>
      </w:r>
      <w:r w:rsidR="00B22118" w:rsidRPr="00284229">
        <w:rPr>
          <w:rFonts w:ascii="Garamond" w:hAnsi="Garamond"/>
          <w:iCs/>
          <w:sz w:val="22"/>
          <w:szCs w:val="22"/>
        </w:rPr>
        <w:t xml:space="preserve">Consorzi ordinari di Concorrenti, di cui all'articolo 48, comma 7, del D.Lgs. 50/2016, costituiti </w:t>
      </w:r>
      <w:r w:rsidR="00B22118" w:rsidRPr="00284229">
        <w:rPr>
          <w:rFonts w:ascii="Garamond" w:hAnsi="Garamond"/>
          <w:sz w:val="22"/>
          <w:szCs w:val="22"/>
        </w:rPr>
        <w:t xml:space="preserve">e </w:t>
      </w:r>
      <w:r w:rsidR="00B22118" w:rsidRPr="00284229">
        <w:rPr>
          <w:rFonts w:ascii="Garamond" w:hAnsi="Garamond"/>
          <w:iCs/>
          <w:sz w:val="22"/>
          <w:szCs w:val="22"/>
        </w:rPr>
        <w:t xml:space="preserve">costituendi,  </w:t>
      </w:r>
      <w:r w:rsidR="00B22118" w:rsidRPr="00284229">
        <w:rPr>
          <w:rFonts w:ascii="Garamond" w:hAnsi="Garamond"/>
          <w:sz w:val="22"/>
          <w:szCs w:val="22"/>
        </w:rPr>
        <w:t xml:space="preserve">dichiara che non partecipa alla gara in più di un Raggruppamento temporaneo o consorzio ordinario di concorrenti, ovvero che non partecipa alla gara anche in forma individuale quando vi partecipi in Raggruppamento o Consorzio ordinario di concorrenti; </w:t>
      </w:r>
    </w:p>
    <w:p w:rsidR="00442BE5" w:rsidRPr="00442BE5" w:rsidRDefault="00442BE5" w:rsidP="00442BE5">
      <w:pPr>
        <w:pStyle w:val="Default"/>
      </w:pPr>
    </w:p>
    <w:p w:rsidR="00442BE5" w:rsidRDefault="00442BE5" w:rsidP="00284229">
      <w:pPr>
        <w:spacing w:before="120"/>
        <w:jc w:val="both"/>
        <w:rPr>
          <w:rFonts w:ascii="Garamond" w:hAnsi="Garamond"/>
        </w:rPr>
      </w:pPr>
      <w:r>
        <w:rPr>
          <w:rFonts w:ascii="Garamond" w:hAnsi="Garamond"/>
          <w:iCs/>
        </w:rPr>
        <w:t>42)</w:t>
      </w:r>
      <w:r w:rsidR="00B22118" w:rsidRPr="00284229">
        <w:rPr>
          <w:rFonts w:ascii="Garamond" w:hAnsi="Garamond"/>
          <w:iCs/>
        </w:rPr>
        <w:t xml:space="preserve">nel caso di Raggruppamenti Temporanei </w:t>
      </w:r>
      <w:r w:rsidR="00B22118" w:rsidRPr="00284229">
        <w:rPr>
          <w:rFonts w:ascii="Garamond" w:hAnsi="Garamond"/>
        </w:rPr>
        <w:t xml:space="preserve">o </w:t>
      </w:r>
      <w:r w:rsidR="00B22118" w:rsidRPr="00284229">
        <w:rPr>
          <w:rFonts w:ascii="Garamond" w:hAnsi="Garamond"/>
          <w:iCs/>
        </w:rPr>
        <w:t>Consorzi ordinari di Concorrenti, di cui all'articolo 45 comma 2</w:t>
      </w:r>
      <w:r w:rsidR="00B22118" w:rsidRPr="00284229">
        <w:rPr>
          <w:rFonts w:ascii="Garamond" w:hAnsi="Garamond"/>
        </w:rPr>
        <w:t xml:space="preserve">, </w:t>
      </w:r>
      <w:r w:rsidR="00B22118" w:rsidRPr="00284229">
        <w:rPr>
          <w:rFonts w:ascii="Garamond" w:hAnsi="Garamond"/>
          <w:iCs/>
        </w:rPr>
        <w:t xml:space="preserve">lett. d) ed e), deI D.Lgs. 50/2016, costituiti </w:t>
      </w:r>
      <w:r w:rsidR="00B22118" w:rsidRPr="00284229">
        <w:rPr>
          <w:rFonts w:ascii="Garamond" w:hAnsi="Garamond"/>
        </w:rPr>
        <w:t xml:space="preserve">e </w:t>
      </w:r>
      <w:r w:rsidR="00B22118" w:rsidRPr="00284229">
        <w:rPr>
          <w:rFonts w:ascii="Garamond" w:hAnsi="Garamond"/>
          <w:iCs/>
        </w:rPr>
        <w:t xml:space="preserve">costituendi, </w:t>
      </w:r>
      <w:r w:rsidR="00B22118" w:rsidRPr="00284229">
        <w:rPr>
          <w:rFonts w:ascii="Garamond" w:hAnsi="Garamond"/>
        </w:rPr>
        <w:t>indica le parti del servizio che il medesimo eseguirà nell'ambito del raggruppamento/consorzio</w:t>
      </w:r>
      <w:r>
        <w:rPr>
          <w:rFonts w:ascii="Garamond" w:hAnsi="Garamond"/>
        </w:rPr>
        <w:t>:</w:t>
      </w:r>
    </w:p>
    <w:p w:rsidR="00B22118" w:rsidRPr="00284229" w:rsidRDefault="00442BE5" w:rsidP="00284229">
      <w:pPr>
        <w:spacing w:before="120"/>
        <w:jc w:val="both"/>
        <w:rPr>
          <w:rFonts w:ascii="Garamond" w:hAnsi="Garamond"/>
        </w:rPr>
      </w:pPr>
      <w:r>
        <w:rPr>
          <w:rFonts w:ascii="Garamond" w:hAnsi="Garamond"/>
        </w:rPr>
        <w:t>----------------------------------------------------------------------------------------------------------------------------------------------------------------;</w:t>
      </w:r>
    </w:p>
    <w:p w:rsidR="00B22118" w:rsidRPr="004949B1" w:rsidRDefault="00442BE5" w:rsidP="00284229">
      <w:pPr>
        <w:pStyle w:val="Default"/>
        <w:jc w:val="both"/>
        <w:rPr>
          <w:b/>
          <w:color w:val="FF0000"/>
          <w:sz w:val="22"/>
          <w:szCs w:val="22"/>
        </w:rPr>
      </w:pPr>
      <w:r>
        <w:rPr>
          <w:rFonts w:ascii="Garamond" w:hAnsi="Garamond"/>
          <w:b/>
          <w:color w:val="1C1C1F"/>
          <w:sz w:val="22"/>
          <w:szCs w:val="22"/>
          <w:u w:val="single"/>
        </w:rPr>
        <w:t>43)</w:t>
      </w:r>
      <w:r w:rsidR="00B22118" w:rsidRPr="004949B1">
        <w:rPr>
          <w:rFonts w:ascii="Garamond" w:hAnsi="Garamond"/>
          <w:b/>
          <w:color w:val="1C1C1F"/>
          <w:sz w:val="22"/>
          <w:szCs w:val="22"/>
          <w:u w:val="single"/>
        </w:rPr>
        <w:t>attesta di possedere i requisiti di capacità economico-finanziaria e tecnico-organizzativi stabiliti dal Bando e dal presente Disciplinare di Gara e</w:t>
      </w:r>
      <w:r w:rsidR="00B22118" w:rsidRPr="004949B1">
        <w:rPr>
          <w:rFonts w:ascii="Garamond" w:hAnsi="Garamond"/>
          <w:b/>
          <w:color w:val="404040"/>
          <w:sz w:val="22"/>
          <w:szCs w:val="22"/>
          <w:u w:val="single"/>
        </w:rPr>
        <w:t xml:space="preserve">, </w:t>
      </w:r>
      <w:r w:rsidR="00B22118" w:rsidRPr="004949B1">
        <w:rPr>
          <w:rFonts w:ascii="Garamond" w:hAnsi="Garamond"/>
          <w:b/>
          <w:color w:val="1C1C1F"/>
          <w:sz w:val="22"/>
          <w:szCs w:val="22"/>
          <w:u w:val="single"/>
        </w:rPr>
        <w:t>precisamente</w:t>
      </w:r>
      <w:r w:rsidR="00B22118" w:rsidRPr="004949B1">
        <w:rPr>
          <w:b/>
          <w:color w:val="1C1C1F"/>
          <w:sz w:val="22"/>
          <w:szCs w:val="22"/>
        </w:rPr>
        <w:t xml:space="preserve">: </w:t>
      </w:r>
    </w:p>
    <w:p w:rsidR="00B22118" w:rsidRPr="00284229" w:rsidRDefault="00B22118" w:rsidP="00284229">
      <w:pPr>
        <w:pStyle w:val="Default"/>
        <w:jc w:val="both"/>
        <w:rPr>
          <w:color w:val="FF0000"/>
          <w:sz w:val="22"/>
          <w:szCs w:val="22"/>
        </w:rPr>
      </w:pPr>
    </w:p>
    <w:p w:rsidR="00FB6FAA" w:rsidRPr="001D571F" w:rsidRDefault="00FB6FAA" w:rsidP="00FB6FAA">
      <w:pPr>
        <w:pStyle w:val="Default"/>
        <w:rPr>
          <w:rFonts w:ascii="Garamond" w:hAnsi="Garamond"/>
          <w:color w:val="auto"/>
        </w:rPr>
      </w:pPr>
      <w:r w:rsidRPr="001D571F">
        <w:rPr>
          <w:rFonts w:ascii="Garamond" w:hAnsi="Garamond"/>
          <w:color w:val="auto"/>
        </w:rPr>
        <w:t>1)</w:t>
      </w:r>
      <w:r w:rsidRPr="001D571F">
        <w:rPr>
          <w:rFonts w:ascii="Garamond" w:hAnsi="Garamond"/>
          <w:color w:val="auto"/>
          <w:u w:val="single"/>
        </w:rPr>
        <w:t>dichiara di possedere un fatturato globale</w:t>
      </w:r>
      <w:r w:rsidRPr="001D571F">
        <w:rPr>
          <w:rFonts w:ascii="Garamond" w:hAnsi="Garamond"/>
          <w:color w:val="auto"/>
        </w:rPr>
        <w:t xml:space="preserve"> per servizi di verifica (I.V.A.</w:t>
      </w:r>
      <w:r w:rsidR="00A45C65">
        <w:rPr>
          <w:rFonts w:ascii="Garamond" w:hAnsi="Garamond"/>
          <w:color w:val="auto"/>
        </w:rPr>
        <w:t xml:space="preserve"> </w:t>
      </w:r>
      <w:r w:rsidRPr="001D571F">
        <w:rPr>
          <w:rFonts w:ascii="Garamond" w:hAnsi="Garamond"/>
          <w:color w:val="auto"/>
        </w:rPr>
        <w:t xml:space="preserve">esclusa), realizzato negli ultimi cinque anni antecedenti la data di pubblicazione del Bando di Gara  per un importo non inferiore a due volte l'importo stimato dell'appalto del servizio di verifica a base di gara e, pertanto, pari ad almeno </w:t>
      </w:r>
      <w:r w:rsidRPr="001D571F">
        <w:rPr>
          <w:rFonts w:ascii="Garamond" w:hAnsi="Garamond" w:cs="Times New Roman"/>
          <w:color w:val="auto"/>
        </w:rPr>
        <w:t>€. 283.855,24</w:t>
      </w:r>
      <w:r w:rsidRPr="001D571F">
        <w:rPr>
          <w:rFonts w:ascii="Garamond" w:hAnsi="Garamond"/>
          <w:color w:val="auto"/>
        </w:rPr>
        <w:t xml:space="preserve">,00= I.V.A. esclusa. </w:t>
      </w:r>
    </w:p>
    <w:p w:rsidR="00FB6FAA" w:rsidRPr="00767F6E" w:rsidRDefault="00FB6FAA" w:rsidP="00FB6FAA">
      <w:pPr>
        <w:pStyle w:val="Default"/>
        <w:rPr>
          <w:rFonts w:ascii="Garamond" w:hAnsi="Garamond"/>
          <w:color w:val="auto"/>
          <w:sz w:val="22"/>
          <w:szCs w:val="22"/>
        </w:rPr>
      </w:pPr>
    </w:p>
    <w:p w:rsidR="00FB6FAA" w:rsidRPr="00767F6E" w:rsidRDefault="00FB6FAA" w:rsidP="00FB6FAA">
      <w:pPr>
        <w:pStyle w:val="Default"/>
        <w:rPr>
          <w:rFonts w:ascii="Garamond" w:hAnsi="Garamond"/>
          <w:color w:val="FF0000"/>
        </w:rPr>
      </w:pPr>
    </w:p>
    <w:p w:rsidR="006E65EA" w:rsidRDefault="00FB6FAA" w:rsidP="006E65EA">
      <w:pPr>
        <w:widowControl w:val="0"/>
        <w:pBdr>
          <w:bottom w:val="single" w:sz="12" w:space="22" w:color="auto"/>
        </w:pBdr>
        <w:autoSpaceDE w:val="0"/>
        <w:autoSpaceDN w:val="0"/>
        <w:adjustRightInd w:val="0"/>
        <w:rPr>
          <w:rFonts w:ascii="Garamond" w:hAnsi="Garamond"/>
          <w:sz w:val="24"/>
          <w:szCs w:val="24"/>
        </w:rPr>
      </w:pPr>
      <w:r w:rsidRPr="00A45C65">
        <w:rPr>
          <w:rFonts w:ascii="Garamond" w:hAnsi="Garamond"/>
          <w:sz w:val="24"/>
          <w:szCs w:val="24"/>
        </w:rPr>
        <w:t xml:space="preserve">2) dichiara di aver svolto, negli ultimi cinque anni , </w:t>
      </w:r>
      <w:r w:rsidRPr="00A45C65">
        <w:rPr>
          <w:rFonts w:ascii="Garamond" w:hAnsi="Garamond"/>
          <w:sz w:val="24"/>
          <w:szCs w:val="24"/>
          <w:u w:val="single"/>
        </w:rPr>
        <w:t>almeno n. 2 (due) appalti di servizi di verifica</w:t>
      </w:r>
      <w:r w:rsidRPr="00A45C65">
        <w:rPr>
          <w:rFonts w:ascii="Garamond" w:hAnsi="Garamond"/>
          <w:sz w:val="24"/>
          <w:szCs w:val="24"/>
        </w:rPr>
        <w:t xml:space="preserve"> di progetti o di progettazione e direzione lavori,  relativi a lavori di importo ciascuno almeno pari al 50% </w:t>
      </w:r>
      <w:r w:rsidR="00456A81" w:rsidRPr="00A45C65">
        <w:rPr>
          <w:rFonts w:ascii="Garamond" w:hAnsi="Garamond"/>
          <w:sz w:val="24"/>
          <w:szCs w:val="24"/>
        </w:rPr>
        <w:t>di quello oggetto dell’appalto dei lavori affida</w:t>
      </w:r>
      <w:r w:rsidR="006E65EA">
        <w:rPr>
          <w:rFonts w:ascii="Garamond" w:hAnsi="Garamond"/>
          <w:sz w:val="24"/>
          <w:szCs w:val="24"/>
        </w:rPr>
        <w:t>to  e di natura analoga ad esso:</w:t>
      </w:r>
    </w:p>
    <w:p w:rsidR="006E65EA" w:rsidRDefault="006E65EA" w:rsidP="006E65EA">
      <w:pPr>
        <w:pStyle w:val="Default"/>
        <w:jc w:val="both"/>
        <w:rPr>
          <w:sz w:val="22"/>
          <w:szCs w:val="22"/>
        </w:rPr>
      </w:pPr>
      <w:r w:rsidRPr="00284229">
        <w:rPr>
          <w:sz w:val="22"/>
          <w:szCs w:val="22"/>
        </w:rPr>
        <w:t>…………………………………………………………………………………………………</w:t>
      </w:r>
      <w:r>
        <w:rPr>
          <w:sz w:val="22"/>
          <w:szCs w:val="22"/>
        </w:rPr>
        <w:t>……..</w:t>
      </w:r>
      <w:r w:rsidRPr="00284229">
        <w:rPr>
          <w:sz w:val="22"/>
          <w:szCs w:val="22"/>
        </w:rPr>
        <w:t>….……</w:t>
      </w:r>
    </w:p>
    <w:p w:rsidR="006E65EA" w:rsidRDefault="006E65EA" w:rsidP="006E65EA">
      <w:pPr>
        <w:pStyle w:val="Default"/>
        <w:jc w:val="both"/>
        <w:rPr>
          <w:sz w:val="22"/>
          <w:szCs w:val="22"/>
        </w:rPr>
      </w:pPr>
    </w:p>
    <w:p w:rsidR="006E65EA" w:rsidRPr="00284229" w:rsidRDefault="006E65EA" w:rsidP="006E65EA">
      <w:pPr>
        <w:pStyle w:val="Default"/>
        <w:jc w:val="both"/>
        <w:rPr>
          <w:sz w:val="22"/>
          <w:szCs w:val="22"/>
        </w:rPr>
      </w:pPr>
      <w:r w:rsidRPr="00284229">
        <w:rPr>
          <w:sz w:val="22"/>
          <w:szCs w:val="22"/>
        </w:rPr>
        <w:t>……………………………………………………………………………………………</w:t>
      </w:r>
      <w:r>
        <w:rPr>
          <w:sz w:val="22"/>
          <w:szCs w:val="22"/>
        </w:rPr>
        <w:t>……..</w:t>
      </w:r>
      <w:r w:rsidRPr="00284229">
        <w:rPr>
          <w:sz w:val="22"/>
          <w:szCs w:val="22"/>
        </w:rPr>
        <w:t>….</w:t>
      </w:r>
    </w:p>
    <w:p w:rsidR="006E65EA" w:rsidRPr="00284229" w:rsidRDefault="006E65EA" w:rsidP="006E65EA">
      <w:pPr>
        <w:pStyle w:val="CM25"/>
        <w:spacing w:line="256" w:lineRule="atLeast"/>
        <w:jc w:val="both"/>
        <w:rPr>
          <w:rFonts w:ascii="Garamond" w:hAnsi="Garamond"/>
          <w:i/>
          <w:iCs/>
          <w:sz w:val="22"/>
          <w:szCs w:val="22"/>
        </w:rPr>
      </w:pPr>
    </w:p>
    <w:p w:rsidR="00FB6FAA" w:rsidRDefault="00FB6FAA" w:rsidP="00FB6FAA">
      <w:pPr>
        <w:pStyle w:val="Default"/>
        <w:spacing w:line="256" w:lineRule="atLeast"/>
        <w:rPr>
          <w:b/>
          <w:color w:val="FF0000"/>
          <w:sz w:val="21"/>
          <w:szCs w:val="21"/>
        </w:rPr>
      </w:pPr>
    </w:p>
    <w:p w:rsidR="00FB6FAA" w:rsidRPr="00543A43" w:rsidRDefault="00FB6FAA" w:rsidP="00FB6FAA">
      <w:pPr>
        <w:pStyle w:val="Default"/>
        <w:spacing w:line="256" w:lineRule="atLeast"/>
        <w:rPr>
          <w:rFonts w:ascii="Garamond" w:hAnsi="Garamond"/>
          <w:b/>
          <w:color w:val="auto"/>
          <w:sz w:val="21"/>
          <w:szCs w:val="21"/>
        </w:rPr>
      </w:pPr>
      <w:r w:rsidRPr="00FB6FAA">
        <w:rPr>
          <w:rFonts w:ascii="Garamond" w:hAnsi="Garamond"/>
          <w:b/>
          <w:color w:val="auto"/>
          <w:sz w:val="21"/>
          <w:szCs w:val="21"/>
        </w:rPr>
        <w:t>44</w:t>
      </w:r>
      <w:r>
        <w:rPr>
          <w:rFonts w:ascii="Garamond" w:hAnsi="Garamond"/>
          <w:b/>
          <w:color w:val="FF0000"/>
          <w:sz w:val="21"/>
          <w:szCs w:val="21"/>
        </w:rPr>
        <w:t xml:space="preserve">) </w:t>
      </w:r>
      <w:r w:rsidRPr="00543A43">
        <w:rPr>
          <w:rFonts w:ascii="Garamond" w:hAnsi="Garamond"/>
          <w:b/>
          <w:color w:val="auto"/>
          <w:sz w:val="21"/>
          <w:szCs w:val="21"/>
        </w:rPr>
        <w:t xml:space="preserve">Si impegna a costituire un Gruppo di Lavoro con la presenza minima delle seguenti professionalità: </w:t>
      </w:r>
    </w:p>
    <w:p w:rsidR="00FB6FAA" w:rsidRPr="00543A43" w:rsidRDefault="00FB6FAA" w:rsidP="00FB6FAA">
      <w:pPr>
        <w:pStyle w:val="Default"/>
        <w:spacing w:line="256" w:lineRule="atLeast"/>
        <w:rPr>
          <w:rFonts w:ascii="Garamond" w:hAnsi="Garamond"/>
          <w:color w:val="auto"/>
          <w:sz w:val="21"/>
          <w:szCs w:val="21"/>
        </w:rPr>
      </w:pPr>
      <w:r w:rsidRPr="00543A43">
        <w:rPr>
          <w:rFonts w:ascii="Garamond" w:hAnsi="Garamond"/>
          <w:b/>
          <w:color w:val="auto"/>
          <w:sz w:val="21"/>
          <w:szCs w:val="21"/>
        </w:rPr>
        <w:t xml:space="preserve">a) </w:t>
      </w:r>
      <w:r w:rsidRPr="00543A43">
        <w:rPr>
          <w:rFonts w:ascii="Garamond" w:hAnsi="Garamond"/>
          <w:color w:val="auto"/>
          <w:sz w:val="21"/>
          <w:szCs w:val="21"/>
        </w:rPr>
        <w:t>1 coordinatore del gruppo di lavoro che sarà anche responsabile della gestione e del management del servizio;</w:t>
      </w:r>
    </w:p>
    <w:p w:rsidR="00FB6FAA" w:rsidRPr="00543A43" w:rsidRDefault="00FB6FAA" w:rsidP="00FB6FAA">
      <w:pPr>
        <w:pStyle w:val="Default"/>
        <w:spacing w:line="256" w:lineRule="atLeast"/>
        <w:rPr>
          <w:rFonts w:ascii="Garamond" w:hAnsi="Garamond"/>
          <w:color w:val="auto"/>
          <w:sz w:val="21"/>
          <w:szCs w:val="21"/>
        </w:rPr>
      </w:pPr>
      <w:r w:rsidRPr="00543A43">
        <w:rPr>
          <w:rFonts w:ascii="Garamond" w:hAnsi="Garamond"/>
          <w:color w:val="auto"/>
          <w:sz w:val="21"/>
          <w:szCs w:val="21"/>
        </w:rPr>
        <w:t xml:space="preserve">b) 1 esperto tecnico/legale-amministrativo nel campo dei lavori pubblici; </w:t>
      </w:r>
    </w:p>
    <w:p w:rsidR="00FB6FAA" w:rsidRPr="00543A43" w:rsidRDefault="00FB6FAA" w:rsidP="00FB6FAA">
      <w:pPr>
        <w:pStyle w:val="Default"/>
        <w:spacing w:line="256" w:lineRule="atLeast"/>
        <w:rPr>
          <w:rFonts w:ascii="Garamond" w:hAnsi="Garamond"/>
          <w:color w:val="auto"/>
          <w:sz w:val="21"/>
          <w:szCs w:val="21"/>
        </w:rPr>
      </w:pPr>
      <w:r w:rsidRPr="00543A43">
        <w:rPr>
          <w:rFonts w:ascii="Garamond" w:hAnsi="Garamond"/>
          <w:color w:val="auto"/>
          <w:sz w:val="21"/>
          <w:szCs w:val="21"/>
        </w:rPr>
        <w:t>c) 1 esperto dell'area tecnico-economica;</w:t>
      </w:r>
    </w:p>
    <w:p w:rsidR="00FB6FAA" w:rsidRPr="00543A43" w:rsidRDefault="00FB6FAA" w:rsidP="00FB6FAA">
      <w:pPr>
        <w:pStyle w:val="Default"/>
        <w:spacing w:line="256" w:lineRule="atLeast"/>
        <w:rPr>
          <w:rFonts w:ascii="Garamond" w:hAnsi="Garamond"/>
          <w:color w:val="auto"/>
          <w:sz w:val="21"/>
          <w:szCs w:val="21"/>
        </w:rPr>
      </w:pPr>
      <w:r w:rsidRPr="00543A43">
        <w:rPr>
          <w:rFonts w:ascii="Garamond" w:hAnsi="Garamond"/>
          <w:color w:val="auto"/>
          <w:sz w:val="21"/>
          <w:szCs w:val="21"/>
        </w:rPr>
        <w:t xml:space="preserve">d) 1 esperto in definizione tecnico-prestazionali delle soluzioni tecnologiche; </w:t>
      </w:r>
    </w:p>
    <w:p w:rsidR="00FB6FAA" w:rsidRPr="00543A43" w:rsidRDefault="00FB6FAA" w:rsidP="00FB6FAA">
      <w:pPr>
        <w:pStyle w:val="Default"/>
        <w:spacing w:line="256" w:lineRule="atLeast"/>
        <w:rPr>
          <w:rFonts w:ascii="Garamond" w:hAnsi="Garamond"/>
          <w:color w:val="auto"/>
          <w:sz w:val="21"/>
          <w:szCs w:val="21"/>
        </w:rPr>
      </w:pPr>
      <w:r w:rsidRPr="00543A43">
        <w:rPr>
          <w:rFonts w:ascii="Garamond" w:hAnsi="Garamond"/>
          <w:color w:val="auto"/>
          <w:sz w:val="21"/>
          <w:szCs w:val="21"/>
        </w:rPr>
        <w:t xml:space="preserve">e) 1 esperto in pianificazione delle fasi di realizzazione; </w:t>
      </w:r>
    </w:p>
    <w:p w:rsidR="00FB6FAA" w:rsidRPr="00543A43" w:rsidRDefault="00FB6FAA" w:rsidP="00FB6FAA">
      <w:pPr>
        <w:pStyle w:val="CM26"/>
        <w:spacing w:line="251" w:lineRule="atLeast"/>
        <w:rPr>
          <w:rFonts w:ascii="Garamond" w:hAnsi="Garamond"/>
          <w:sz w:val="20"/>
          <w:szCs w:val="20"/>
        </w:rPr>
      </w:pPr>
      <w:r w:rsidRPr="00543A43">
        <w:rPr>
          <w:rFonts w:ascii="Garamond" w:hAnsi="Garamond"/>
          <w:sz w:val="20"/>
          <w:szCs w:val="20"/>
        </w:rPr>
        <w:t xml:space="preserve">f)1 esperto in geotecnica e in strutture di fondazione; </w:t>
      </w:r>
    </w:p>
    <w:p w:rsidR="00FB6FAA" w:rsidRPr="00543A43" w:rsidRDefault="00FB6FAA" w:rsidP="00FB6FAA">
      <w:pPr>
        <w:pStyle w:val="CM26"/>
        <w:spacing w:line="251" w:lineRule="atLeast"/>
        <w:rPr>
          <w:rFonts w:ascii="Garamond" w:hAnsi="Garamond"/>
          <w:sz w:val="20"/>
          <w:szCs w:val="20"/>
        </w:rPr>
      </w:pPr>
      <w:r w:rsidRPr="00543A43">
        <w:rPr>
          <w:rFonts w:ascii="Garamond" w:hAnsi="Garamond"/>
          <w:sz w:val="20"/>
          <w:szCs w:val="20"/>
        </w:rPr>
        <w:t xml:space="preserve">g) 1 esperto in ingegneria strutturale; </w:t>
      </w:r>
    </w:p>
    <w:p w:rsidR="00FB6FAA" w:rsidRPr="00543A43" w:rsidRDefault="00FB6FAA" w:rsidP="00FB6FAA">
      <w:pPr>
        <w:pStyle w:val="CM26"/>
        <w:spacing w:line="251" w:lineRule="atLeast"/>
        <w:rPr>
          <w:rFonts w:ascii="Garamond" w:hAnsi="Garamond"/>
          <w:sz w:val="20"/>
          <w:szCs w:val="20"/>
        </w:rPr>
      </w:pPr>
      <w:r w:rsidRPr="00543A43">
        <w:rPr>
          <w:rFonts w:ascii="Garamond" w:hAnsi="Garamond"/>
          <w:sz w:val="20"/>
          <w:szCs w:val="20"/>
        </w:rPr>
        <w:t>h) 1 esperto in reti impiantistiche (rete idro termo sanitaria e smaltimento reflui;</w:t>
      </w:r>
    </w:p>
    <w:p w:rsidR="00FB6FAA" w:rsidRPr="00543A43" w:rsidRDefault="00FB6FAA" w:rsidP="00FB6FAA">
      <w:pPr>
        <w:pStyle w:val="CM26"/>
        <w:spacing w:line="251" w:lineRule="atLeast"/>
        <w:rPr>
          <w:rFonts w:ascii="Garamond" w:hAnsi="Garamond"/>
          <w:sz w:val="20"/>
          <w:szCs w:val="20"/>
        </w:rPr>
      </w:pPr>
      <w:r w:rsidRPr="00543A43">
        <w:rPr>
          <w:rFonts w:ascii="Garamond" w:hAnsi="Garamond"/>
          <w:sz w:val="20"/>
          <w:szCs w:val="20"/>
        </w:rPr>
        <w:t xml:space="preserve">i) </w:t>
      </w:r>
      <w:r w:rsidRPr="00543A43">
        <w:rPr>
          <w:rFonts w:ascii="Garamond" w:hAnsi="Garamond" w:cs="Times New Roman"/>
          <w:sz w:val="21"/>
          <w:szCs w:val="21"/>
        </w:rPr>
        <w:t xml:space="preserve">1 </w:t>
      </w:r>
      <w:r w:rsidRPr="00543A43">
        <w:rPr>
          <w:rFonts w:ascii="Garamond" w:hAnsi="Garamond"/>
          <w:sz w:val="20"/>
          <w:szCs w:val="20"/>
        </w:rPr>
        <w:t>esperto in reti impiantistiche (antincendio)</w:t>
      </w:r>
    </w:p>
    <w:p w:rsidR="00FB6FAA" w:rsidRPr="00543A43" w:rsidRDefault="00FB6FAA" w:rsidP="00FB6FAA">
      <w:pPr>
        <w:pStyle w:val="CM26"/>
        <w:spacing w:line="251" w:lineRule="atLeast"/>
        <w:rPr>
          <w:rFonts w:ascii="Garamond" w:hAnsi="Garamond"/>
          <w:sz w:val="20"/>
          <w:szCs w:val="20"/>
        </w:rPr>
      </w:pPr>
      <w:r w:rsidRPr="00543A43">
        <w:rPr>
          <w:rFonts w:ascii="Garamond" w:hAnsi="Garamond" w:cs="Times New Roman"/>
          <w:sz w:val="22"/>
          <w:szCs w:val="22"/>
        </w:rPr>
        <w:t xml:space="preserve">j) </w:t>
      </w:r>
      <w:r w:rsidRPr="00543A43">
        <w:rPr>
          <w:rFonts w:ascii="Garamond" w:hAnsi="Garamond"/>
          <w:sz w:val="20"/>
          <w:szCs w:val="20"/>
        </w:rPr>
        <w:t xml:space="preserve">1 esperto in reti impiantistiche (elettrica, impianti speciali, telefonia e dati); </w:t>
      </w:r>
    </w:p>
    <w:p w:rsidR="00FB6FAA" w:rsidRPr="00543A43" w:rsidRDefault="00FB6FAA" w:rsidP="00FB6FAA">
      <w:pPr>
        <w:pStyle w:val="CM26"/>
        <w:spacing w:line="251" w:lineRule="atLeast"/>
        <w:rPr>
          <w:rFonts w:ascii="Garamond" w:hAnsi="Garamond"/>
          <w:sz w:val="20"/>
          <w:szCs w:val="20"/>
        </w:rPr>
      </w:pPr>
      <w:r w:rsidRPr="00543A43">
        <w:rPr>
          <w:rFonts w:ascii="Garamond" w:hAnsi="Garamond"/>
          <w:sz w:val="20"/>
          <w:szCs w:val="20"/>
        </w:rPr>
        <w:t xml:space="preserve">k) 1 esperto in tecnologia edilizia e ospedaliera; </w:t>
      </w:r>
    </w:p>
    <w:p w:rsidR="00A340A8" w:rsidRPr="00A672DB" w:rsidRDefault="00A340A8" w:rsidP="00A340A8">
      <w:pPr>
        <w:pStyle w:val="CM26"/>
        <w:spacing w:line="251" w:lineRule="atLeast"/>
        <w:rPr>
          <w:rFonts w:ascii="Garamond" w:hAnsi="Garamond"/>
          <w:sz w:val="22"/>
          <w:szCs w:val="22"/>
        </w:rPr>
      </w:pPr>
      <w:r w:rsidRPr="00A672DB">
        <w:rPr>
          <w:rFonts w:ascii="Garamond" w:hAnsi="Garamond"/>
          <w:sz w:val="22"/>
          <w:szCs w:val="22"/>
        </w:rPr>
        <w:t xml:space="preserve">l) 1 esperto in gestione della sicurezza ai sensi del D.Lgs. </w:t>
      </w:r>
      <w:r w:rsidRPr="00A672DB">
        <w:rPr>
          <w:rFonts w:ascii="Garamond" w:hAnsi="Garamond"/>
          <w:i/>
          <w:iCs/>
          <w:sz w:val="22"/>
          <w:szCs w:val="22"/>
        </w:rPr>
        <w:t xml:space="preserve">81/2008 </w:t>
      </w:r>
      <w:r w:rsidRPr="00A672DB">
        <w:rPr>
          <w:rFonts w:ascii="Garamond" w:hAnsi="Garamond"/>
          <w:sz w:val="22"/>
          <w:szCs w:val="22"/>
        </w:rPr>
        <w:t>s.m.i.;</w:t>
      </w:r>
    </w:p>
    <w:p w:rsidR="00A340A8" w:rsidRPr="00452A86" w:rsidRDefault="00A340A8" w:rsidP="00A340A8">
      <w:pPr>
        <w:pStyle w:val="CM26"/>
        <w:spacing w:line="251" w:lineRule="atLeast"/>
        <w:rPr>
          <w:rFonts w:ascii="Garamond" w:hAnsi="Garamond"/>
          <w:sz w:val="22"/>
          <w:szCs w:val="22"/>
        </w:rPr>
      </w:pPr>
      <w:r w:rsidRPr="00A672DB">
        <w:rPr>
          <w:rFonts w:ascii="Garamond" w:hAnsi="Garamond"/>
          <w:sz w:val="22"/>
          <w:szCs w:val="22"/>
        </w:rPr>
        <w:t>m</w:t>
      </w:r>
      <w:r w:rsidRPr="00452A86">
        <w:rPr>
          <w:rFonts w:ascii="Garamond" w:hAnsi="Garamond"/>
          <w:sz w:val="22"/>
          <w:szCs w:val="22"/>
        </w:rPr>
        <w:t>) 1 esperto in radioprotezione;</w:t>
      </w:r>
    </w:p>
    <w:p w:rsidR="00A340A8" w:rsidRPr="00452A86" w:rsidRDefault="00A340A8" w:rsidP="00A340A8">
      <w:pPr>
        <w:pStyle w:val="CM26"/>
        <w:spacing w:line="251" w:lineRule="atLeast"/>
        <w:rPr>
          <w:rFonts w:ascii="Garamond" w:hAnsi="Garamond"/>
          <w:sz w:val="22"/>
          <w:szCs w:val="22"/>
        </w:rPr>
      </w:pPr>
      <w:r w:rsidRPr="00452A86">
        <w:rPr>
          <w:rFonts w:ascii="Garamond" w:hAnsi="Garamond"/>
          <w:sz w:val="22"/>
          <w:szCs w:val="22"/>
        </w:rPr>
        <w:t xml:space="preserve">n) 1 esperto in ingegneria clinica e/o biomedica; </w:t>
      </w:r>
    </w:p>
    <w:p w:rsidR="00A340A8" w:rsidRPr="00A672DB" w:rsidRDefault="00A340A8" w:rsidP="00A340A8">
      <w:pPr>
        <w:pStyle w:val="CM26"/>
        <w:spacing w:line="251" w:lineRule="atLeast"/>
        <w:rPr>
          <w:rFonts w:ascii="Garamond" w:hAnsi="Garamond"/>
          <w:sz w:val="22"/>
          <w:szCs w:val="22"/>
        </w:rPr>
      </w:pPr>
      <w:r>
        <w:rPr>
          <w:rFonts w:ascii="Garamond" w:hAnsi="Garamond"/>
          <w:sz w:val="22"/>
          <w:szCs w:val="22"/>
        </w:rPr>
        <w:t>o) 1</w:t>
      </w:r>
      <w:r w:rsidRPr="00A672DB">
        <w:rPr>
          <w:rFonts w:ascii="Garamond" w:hAnsi="Garamond"/>
          <w:sz w:val="22"/>
          <w:szCs w:val="22"/>
        </w:rPr>
        <w:t>esperto in efficienza energetica e</w:t>
      </w:r>
      <w:r>
        <w:rPr>
          <w:rFonts w:ascii="Garamond" w:hAnsi="Garamond"/>
          <w:sz w:val="22"/>
          <w:szCs w:val="22"/>
        </w:rPr>
        <w:t xml:space="preserve"> contenimento energetico</w:t>
      </w:r>
      <w:r w:rsidRPr="00A672DB">
        <w:rPr>
          <w:rFonts w:ascii="Garamond" w:hAnsi="Garamond"/>
          <w:sz w:val="22"/>
          <w:szCs w:val="22"/>
        </w:rPr>
        <w:t xml:space="preserve">; </w:t>
      </w:r>
    </w:p>
    <w:p w:rsidR="00702701" w:rsidRDefault="00702701" w:rsidP="00284229">
      <w:pPr>
        <w:autoSpaceDE w:val="0"/>
        <w:autoSpaceDN w:val="0"/>
        <w:adjustRightInd w:val="0"/>
        <w:spacing w:after="0" w:line="240" w:lineRule="auto"/>
        <w:jc w:val="both"/>
        <w:rPr>
          <w:rFonts w:ascii="Garamond" w:hAnsi="Garamond"/>
          <w:b/>
          <w:color w:val="FF0000"/>
        </w:rPr>
      </w:pPr>
    </w:p>
    <w:p w:rsidR="00702701" w:rsidRPr="00FB6FAA" w:rsidRDefault="00FB6FAA" w:rsidP="00284229">
      <w:pPr>
        <w:autoSpaceDE w:val="0"/>
        <w:autoSpaceDN w:val="0"/>
        <w:adjustRightInd w:val="0"/>
        <w:spacing w:after="120"/>
        <w:ind w:left="-284" w:right="-425"/>
        <w:jc w:val="both"/>
        <w:rPr>
          <w:rFonts w:ascii="Garamond" w:hAnsi="Garamond" w:cs="Arial"/>
          <w:b/>
          <w:bCs/>
        </w:rPr>
      </w:pPr>
      <w:r w:rsidRPr="00FB6FAA">
        <w:rPr>
          <w:rFonts w:ascii="Garamond" w:hAnsi="Garamond" w:cs="Arial"/>
        </w:rPr>
        <w:lastRenderedPageBreak/>
        <w:t>45)</w:t>
      </w:r>
      <w:r w:rsidR="00702701" w:rsidRPr="00FB6FAA">
        <w:rPr>
          <w:rFonts w:ascii="Arial" w:hAnsi="Arial" w:cs="Arial"/>
        </w:rPr>
        <w:t>□</w:t>
      </w:r>
      <w:r w:rsidR="00702701" w:rsidRPr="00FB6FAA">
        <w:rPr>
          <w:rFonts w:ascii="Garamond" w:hAnsi="Garamond" w:cs="Arial"/>
          <w:b/>
          <w:bCs/>
        </w:rPr>
        <w:t xml:space="preserve"> consente all’Amministrazione l’accesso alla documentazione presentata in sede di gara ai sensi e per gli effetti dell’art. 22 della L. 241/1990 e s.m.i. .</w:t>
      </w:r>
    </w:p>
    <w:p w:rsidR="00702701" w:rsidRPr="00FB6FAA" w:rsidRDefault="00702701" w:rsidP="00284229">
      <w:pPr>
        <w:autoSpaceDE w:val="0"/>
        <w:autoSpaceDN w:val="0"/>
        <w:adjustRightInd w:val="0"/>
        <w:spacing w:after="120"/>
        <w:ind w:left="-284" w:right="-425"/>
        <w:jc w:val="both"/>
        <w:rPr>
          <w:rFonts w:ascii="Garamond" w:hAnsi="Garamond" w:cs="Arial"/>
          <w:b/>
          <w:bCs/>
          <w:i/>
        </w:rPr>
      </w:pPr>
      <w:r w:rsidRPr="00FB6FAA">
        <w:rPr>
          <w:rFonts w:ascii="Garamond" w:hAnsi="Garamond" w:cs="Arial"/>
          <w:b/>
          <w:bCs/>
          <w:i/>
        </w:rPr>
        <w:t>Ovvero</w:t>
      </w:r>
    </w:p>
    <w:p w:rsidR="00702701" w:rsidRPr="00FB6FAA" w:rsidRDefault="00702701" w:rsidP="00284229">
      <w:pPr>
        <w:autoSpaceDE w:val="0"/>
        <w:autoSpaceDN w:val="0"/>
        <w:adjustRightInd w:val="0"/>
        <w:spacing w:after="120"/>
        <w:ind w:left="-284" w:right="-425"/>
        <w:jc w:val="both"/>
        <w:rPr>
          <w:rFonts w:ascii="Garamond" w:hAnsi="Garamond" w:cs="Arial"/>
          <w:b/>
          <w:bCs/>
          <w:i/>
        </w:rPr>
      </w:pPr>
    </w:p>
    <w:p w:rsidR="00702701" w:rsidRPr="00FB6FAA" w:rsidRDefault="00702701" w:rsidP="00284229">
      <w:pPr>
        <w:autoSpaceDE w:val="0"/>
        <w:autoSpaceDN w:val="0"/>
        <w:adjustRightInd w:val="0"/>
        <w:spacing w:after="120"/>
        <w:ind w:left="-284" w:right="-425"/>
        <w:jc w:val="both"/>
        <w:rPr>
          <w:rFonts w:ascii="Garamond" w:hAnsi="Garamond" w:cs="Arial"/>
          <w:bCs/>
        </w:rPr>
      </w:pPr>
      <w:r w:rsidRPr="00FB6FAA">
        <w:rPr>
          <w:rFonts w:ascii="Arial" w:hAnsi="Arial" w:cs="Arial"/>
        </w:rPr>
        <w:t>□</w:t>
      </w:r>
      <w:r w:rsidRPr="00FB6FAA">
        <w:rPr>
          <w:rFonts w:ascii="Garamond" w:hAnsi="Garamond" w:cs="Arial"/>
          <w:b/>
          <w:bCs/>
        </w:rPr>
        <w:t xml:space="preserve">  sottrae l’accesso ai sensi della L. 241/90 e s.m. (</w:t>
      </w:r>
      <w:r w:rsidRPr="00FB6FAA">
        <w:rPr>
          <w:rFonts w:ascii="Garamond" w:hAnsi="Garamond" w:cs="Arial"/>
          <w:bCs/>
        </w:rPr>
        <w:t>ossia rende non visionabili) le seguenti parti dell’offerta, precisandone le motivazioni:</w:t>
      </w:r>
    </w:p>
    <w:p w:rsidR="00702701" w:rsidRPr="00284229" w:rsidRDefault="00702701" w:rsidP="00284229">
      <w:pPr>
        <w:pStyle w:val="Rientrocorpodeltesto"/>
        <w:spacing w:after="240" w:line="360" w:lineRule="auto"/>
        <w:ind w:left="-284" w:right="-425"/>
        <w:jc w:val="both"/>
        <w:rPr>
          <w:rFonts w:ascii="Arial" w:hAnsi="Arial" w:cs="Arial"/>
          <w:sz w:val="22"/>
          <w:szCs w:val="22"/>
        </w:rPr>
      </w:pPr>
      <w:r w:rsidRPr="0028422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w:t>
      </w:r>
      <w:r w:rsidR="004949B1">
        <w:rPr>
          <w:rFonts w:ascii="Arial" w:hAnsi="Arial" w:cs="Arial"/>
          <w:sz w:val="22"/>
          <w:szCs w:val="22"/>
        </w:rPr>
        <w:t>_________________________</w:t>
      </w:r>
    </w:p>
    <w:p w:rsidR="00702701" w:rsidRPr="00284229" w:rsidRDefault="00702701" w:rsidP="00284229">
      <w:pPr>
        <w:autoSpaceDE w:val="0"/>
        <w:autoSpaceDN w:val="0"/>
        <w:adjustRightInd w:val="0"/>
        <w:spacing w:after="0" w:line="240" w:lineRule="auto"/>
        <w:jc w:val="both"/>
        <w:rPr>
          <w:rFonts w:ascii="Garamond" w:hAnsi="Garamond"/>
          <w:b/>
          <w:color w:val="FF0000"/>
        </w:rPr>
      </w:pPr>
    </w:p>
    <w:p w:rsidR="00702701" w:rsidRPr="00284229" w:rsidRDefault="00702701" w:rsidP="00284229">
      <w:pPr>
        <w:autoSpaceDE w:val="0"/>
        <w:autoSpaceDN w:val="0"/>
        <w:adjustRightInd w:val="0"/>
        <w:spacing w:after="0" w:line="240" w:lineRule="auto"/>
        <w:jc w:val="both"/>
        <w:rPr>
          <w:rFonts w:ascii="Garamond" w:hAnsi="Garamond"/>
          <w:b/>
        </w:rPr>
      </w:pPr>
    </w:p>
    <w:p w:rsidR="00702701" w:rsidRPr="00284229" w:rsidRDefault="00702701" w:rsidP="00284229">
      <w:pPr>
        <w:autoSpaceDE w:val="0"/>
        <w:autoSpaceDN w:val="0"/>
        <w:adjustRightInd w:val="0"/>
        <w:spacing w:after="0" w:line="240" w:lineRule="auto"/>
        <w:jc w:val="both"/>
        <w:rPr>
          <w:rFonts w:ascii="Garamond" w:hAnsi="Garamond"/>
        </w:rPr>
      </w:pPr>
      <w:r w:rsidRPr="00284229">
        <w:rPr>
          <w:rFonts w:ascii="Garamond" w:hAnsi="Garamond"/>
        </w:rPr>
        <w:t>Luogo e data……</w:t>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r>
      <w:r w:rsidRPr="00284229">
        <w:rPr>
          <w:rFonts w:ascii="Garamond" w:hAnsi="Garamond"/>
          <w:b/>
        </w:rPr>
        <w:tab/>
        <w:t>FIRMA</w:t>
      </w:r>
      <w:r w:rsidRPr="00284229">
        <w:rPr>
          <w:rFonts w:ascii="Garamond" w:hAnsi="Garamond"/>
          <w:b/>
        </w:rPr>
        <w:tab/>
      </w:r>
      <w:r w:rsidRPr="00284229">
        <w:rPr>
          <w:rFonts w:ascii="Garamond" w:hAnsi="Garamond"/>
          <w:b/>
        </w:rPr>
        <w:tab/>
      </w:r>
      <w:r w:rsidRPr="00284229">
        <w:rPr>
          <w:rFonts w:ascii="Garamond" w:hAnsi="Garamond"/>
          <w:b/>
        </w:rPr>
        <w:tab/>
        <w:t xml:space="preserve">                                                                                 </w:t>
      </w:r>
      <w:r w:rsidR="00284229">
        <w:rPr>
          <w:rFonts w:ascii="Garamond" w:hAnsi="Garamond"/>
          <w:b/>
        </w:rPr>
        <w:t xml:space="preserve">    </w:t>
      </w:r>
      <w:r w:rsidRPr="00284229">
        <w:rPr>
          <w:rFonts w:ascii="Garamond" w:hAnsi="Garamond"/>
          <w:b/>
        </w:rPr>
        <w:t>(</w:t>
      </w:r>
      <w:r w:rsidRPr="00284229">
        <w:rPr>
          <w:rFonts w:ascii="Garamond" w:hAnsi="Garamond"/>
        </w:rPr>
        <w:t>del Legale Rappresentante)</w:t>
      </w:r>
    </w:p>
    <w:p w:rsidR="0071227D" w:rsidRPr="00284229" w:rsidRDefault="0071227D" w:rsidP="00284229">
      <w:pPr>
        <w:autoSpaceDE w:val="0"/>
        <w:autoSpaceDN w:val="0"/>
        <w:adjustRightInd w:val="0"/>
        <w:spacing w:after="0" w:line="240" w:lineRule="auto"/>
        <w:jc w:val="both"/>
        <w:rPr>
          <w:rFonts w:ascii="Garamond" w:hAnsi="Garamond"/>
        </w:rPr>
      </w:pPr>
    </w:p>
    <w:p w:rsidR="0071227D" w:rsidRPr="00284229" w:rsidRDefault="0071227D" w:rsidP="00284229">
      <w:pPr>
        <w:autoSpaceDE w:val="0"/>
        <w:autoSpaceDN w:val="0"/>
        <w:adjustRightInd w:val="0"/>
        <w:spacing w:after="0" w:line="240" w:lineRule="auto"/>
        <w:jc w:val="both"/>
        <w:rPr>
          <w:rFonts w:ascii="Garamond" w:hAnsi="Garamond"/>
        </w:rPr>
      </w:pPr>
      <w:r w:rsidRPr="00284229">
        <w:rPr>
          <w:rFonts w:ascii="Garamond" w:hAnsi="Garamond"/>
        </w:rPr>
        <w:tab/>
      </w:r>
      <w:r w:rsidRPr="00284229">
        <w:rPr>
          <w:rFonts w:ascii="Garamond" w:hAnsi="Garamond"/>
        </w:rPr>
        <w:tab/>
      </w:r>
      <w:r w:rsidRPr="00284229">
        <w:rPr>
          <w:rFonts w:ascii="Garamond" w:hAnsi="Garamond"/>
        </w:rPr>
        <w:tab/>
      </w:r>
      <w:r w:rsidRPr="00284229">
        <w:rPr>
          <w:rFonts w:ascii="Garamond" w:hAnsi="Garamond"/>
        </w:rPr>
        <w:tab/>
      </w:r>
      <w:r w:rsidRPr="00284229">
        <w:rPr>
          <w:rFonts w:ascii="Garamond" w:hAnsi="Garamond"/>
        </w:rPr>
        <w:tab/>
      </w:r>
      <w:r w:rsidRPr="00284229">
        <w:rPr>
          <w:rFonts w:ascii="Garamond" w:hAnsi="Garamond"/>
        </w:rPr>
        <w:tab/>
      </w:r>
      <w:r w:rsidRPr="00284229">
        <w:rPr>
          <w:rFonts w:ascii="Garamond" w:hAnsi="Garamond"/>
        </w:rPr>
        <w:tab/>
      </w:r>
      <w:r w:rsidRPr="00284229">
        <w:rPr>
          <w:rFonts w:ascii="Garamond" w:hAnsi="Garamond"/>
        </w:rPr>
        <w:tab/>
        <w:t xml:space="preserve">                 ……………………………………..</w:t>
      </w: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6E65EA" w:rsidRDefault="006E65EA" w:rsidP="00284229">
      <w:pPr>
        <w:autoSpaceDE w:val="0"/>
        <w:autoSpaceDN w:val="0"/>
        <w:adjustRightInd w:val="0"/>
        <w:spacing w:after="0" w:line="240" w:lineRule="auto"/>
        <w:jc w:val="both"/>
        <w:rPr>
          <w:rFonts w:ascii="Garamond" w:hAnsi="Garamond"/>
          <w:b/>
        </w:rPr>
      </w:pPr>
    </w:p>
    <w:p w:rsidR="00702701" w:rsidRPr="00284229" w:rsidRDefault="00FB6FAA" w:rsidP="00284229">
      <w:pPr>
        <w:autoSpaceDE w:val="0"/>
        <w:autoSpaceDN w:val="0"/>
        <w:adjustRightInd w:val="0"/>
        <w:spacing w:after="0" w:line="240" w:lineRule="auto"/>
        <w:jc w:val="both"/>
        <w:rPr>
          <w:rFonts w:ascii="Garamond" w:hAnsi="Garamond"/>
          <w:b/>
        </w:rPr>
      </w:pPr>
      <w:r>
        <w:rPr>
          <w:rFonts w:ascii="Garamond" w:hAnsi="Garamond"/>
          <w:b/>
        </w:rPr>
        <w:t>A</w:t>
      </w:r>
      <w:r w:rsidR="0071227D" w:rsidRPr="00284229">
        <w:rPr>
          <w:rFonts w:ascii="Garamond" w:hAnsi="Garamond"/>
          <w:b/>
        </w:rPr>
        <w:t>llegata: fotocopia documento identità del sottoscrittore</w:t>
      </w:r>
    </w:p>
    <w:sectPr w:rsidR="00702701" w:rsidRPr="00284229" w:rsidSect="00DC53F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22F" w:rsidRDefault="00F4322F" w:rsidP="00780B6B">
      <w:pPr>
        <w:spacing w:after="0" w:line="240" w:lineRule="auto"/>
      </w:pPr>
      <w:r>
        <w:separator/>
      </w:r>
    </w:p>
  </w:endnote>
  <w:endnote w:type="continuationSeparator" w:id="1">
    <w:p w:rsidR="00F4322F" w:rsidRDefault="00F4322F" w:rsidP="00780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502050306020203"/>
    <w:charset w:val="00"/>
    <w:family w:val="roman"/>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B" w:rsidRDefault="00780B6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1084"/>
      <w:docPartObj>
        <w:docPartGallery w:val="Page Numbers (Bottom of Page)"/>
        <w:docPartUnique/>
      </w:docPartObj>
    </w:sdtPr>
    <w:sdtContent>
      <w:p w:rsidR="00780B6B" w:rsidRDefault="005551EE">
        <w:pPr>
          <w:pStyle w:val="Pidipagina"/>
          <w:jc w:val="right"/>
        </w:pPr>
        <w:fldSimple w:instr=" PAGE   \* MERGEFORMAT ">
          <w:r w:rsidR="00DC2278">
            <w:rPr>
              <w:noProof/>
            </w:rPr>
            <w:t>1</w:t>
          </w:r>
        </w:fldSimple>
        <w:r w:rsidR="00780B6B">
          <w:t>/</w:t>
        </w:r>
        <w:r w:rsidR="003D5584">
          <w:t>9</w:t>
        </w:r>
      </w:p>
    </w:sdtContent>
  </w:sdt>
  <w:p w:rsidR="00780B6B" w:rsidRDefault="00780B6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B" w:rsidRDefault="00780B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22F" w:rsidRDefault="00F4322F" w:rsidP="00780B6B">
      <w:pPr>
        <w:spacing w:after="0" w:line="240" w:lineRule="auto"/>
      </w:pPr>
      <w:r>
        <w:separator/>
      </w:r>
    </w:p>
  </w:footnote>
  <w:footnote w:type="continuationSeparator" w:id="1">
    <w:p w:rsidR="00F4322F" w:rsidRDefault="00F4322F" w:rsidP="00780B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B" w:rsidRDefault="00780B6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B" w:rsidRDefault="00780B6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6B" w:rsidRDefault="00780B6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A45"/>
    <w:multiLevelType w:val="hybridMultilevel"/>
    <w:tmpl w:val="75A4B46C"/>
    <w:lvl w:ilvl="0" w:tplc="44305FD2">
      <w:start w:val="2"/>
      <w:numFmt w:val="bullet"/>
      <w:lvlText w:val="-"/>
      <w:lvlJc w:val="left"/>
      <w:pPr>
        <w:tabs>
          <w:tab w:val="num" w:pos="360"/>
        </w:tabs>
        <w:ind w:left="360" w:hanging="360"/>
      </w:pPr>
      <w:rPr>
        <w:rFonts w:ascii="Tahoma" w:eastAsia="Times New Roman" w:hAnsi="Tahom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useFELayout/>
  </w:compat>
  <w:rsids>
    <w:rsidRoot w:val="00823BA2"/>
    <w:rsid w:val="000F2EEB"/>
    <w:rsid w:val="0019735B"/>
    <w:rsid w:val="001C5FD8"/>
    <w:rsid w:val="00242F0E"/>
    <w:rsid w:val="00275771"/>
    <w:rsid w:val="00284229"/>
    <w:rsid w:val="003229A0"/>
    <w:rsid w:val="00353FB3"/>
    <w:rsid w:val="00356EC6"/>
    <w:rsid w:val="00373B3E"/>
    <w:rsid w:val="00390165"/>
    <w:rsid w:val="003D5584"/>
    <w:rsid w:val="003D6BD8"/>
    <w:rsid w:val="003F4712"/>
    <w:rsid w:val="00423825"/>
    <w:rsid w:val="0042681B"/>
    <w:rsid w:val="00442BE5"/>
    <w:rsid w:val="00456A81"/>
    <w:rsid w:val="00486349"/>
    <w:rsid w:val="004949B1"/>
    <w:rsid w:val="004B3976"/>
    <w:rsid w:val="00543A43"/>
    <w:rsid w:val="005551EE"/>
    <w:rsid w:val="005D026B"/>
    <w:rsid w:val="006331F2"/>
    <w:rsid w:val="006E380E"/>
    <w:rsid w:val="006E65EA"/>
    <w:rsid w:val="00702701"/>
    <w:rsid w:val="0071227D"/>
    <w:rsid w:val="00780B6B"/>
    <w:rsid w:val="0079064E"/>
    <w:rsid w:val="007B49A9"/>
    <w:rsid w:val="00823BA2"/>
    <w:rsid w:val="00833CA9"/>
    <w:rsid w:val="00836F58"/>
    <w:rsid w:val="00841690"/>
    <w:rsid w:val="00893C50"/>
    <w:rsid w:val="008D05B0"/>
    <w:rsid w:val="008F69BD"/>
    <w:rsid w:val="00953EEE"/>
    <w:rsid w:val="009D6D0C"/>
    <w:rsid w:val="00A340A8"/>
    <w:rsid w:val="00A45C65"/>
    <w:rsid w:val="00B22118"/>
    <w:rsid w:val="00D77287"/>
    <w:rsid w:val="00DC2278"/>
    <w:rsid w:val="00DC53F6"/>
    <w:rsid w:val="00DD6717"/>
    <w:rsid w:val="00E04C8E"/>
    <w:rsid w:val="00E17A0C"/>
    <w:rsid w:val="00E46120"/>
    <w:rsid w:val="00EA732F"/>
    <w:rsid w:val="00ED231A"/>
    <w:rsid w:val="00EE670D"/>
    <w:rsid w:val="00F251A7"/>
    <w:rsid w:val="00F31B77"/>
    <w:rsid w:val="00F4322F"/>
    <w:rsid w:val="00FA2DB7"/>
    <w:rsid w:val="00FB6F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3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B22118"/>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B22118"/>
    <w:rPr>
      <w:rFonts w:ascii="Times New Roman" w:eastAsia="Times New Roman" w:hAnsi="Times New Roman" w:cs="Times New Roman"/>
      <w:sz w:val="24"/>
      <w:szCs w:val="24"/>
    </w:rPr>
  </w:style>
  <w:style w:type="paragraph" w:customStyle="1" w:styleId="Default">
    <w:name w:val="Default"/>
    <w:rsid w:val="00B2211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5">
    <w:name w:val="CM25"/>
    <w:basedOn w:val="Default"/>
    <w:next w:val="Default"/>
    <w:uiPriority w:val="99"/>
    <w:rsid w:val="00B22118"/>
    <w:rPr>
      <w:color w:val="auto"/>
    </w:rPr>
  </w:style>
  <w:style w:type="paragraph" w:styleId="NormaleWeb">
    <w:name w:val="Normal (Web)"/>
    <w:basedOn w:val="Normale"/>
    <w:uiPriority w:val="99"/>
    <w:unhideWhenUsed/>
    <w:rsid w:val="00B22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31">
    <w:name w:val="CM31"/>
    <w:basedOn w:val="Default"/>
    <w:next w:val="Default"/>
    <w:uiPriority w:val="99"/>
    <w:rsid w:val="00B22118"/>
    <w:rPr>
      <w:color w:val="auto"/>
    </w:rPr>
  </w:style>
  <w:style w:type="paragraph" w:styleId="Corpodeltesto">
    <w:name w:val="Body Text"/>
    <w:basedOn w:val="Normale"/>
    <w:link w:val="CorpodeltestoCarattere"/>
    <w:uiPriority w:val="99"/>
    <w:rsid w:val="00B22118"/>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Corpodeltesto"/>
    <w:uiPriority w:val="99"/>
    <w:rsid w:val="00B22118"/>
    <w:rPr>
      <w:rFonts w:ascii="Times New Roman" w:eastAsia="Times New Roman" w:hAnsi="Times New Roman" w:cs="Times New Roman"/>
      <w:sz w:val="20"/>
      <w:szCs w:val="20"/>
    </w:rPr>
  </w:style>
  <w:style w:type="paragraph" w:styleId="Paragrafoelenco">
    <w:name w:val="List Paragraph"/>
    <w:basedOn w:val="Normale"/>
    <w:uiPriority w:val="34"/>
    <w:qFormat/>
    <w:rsid w:val="008D05B0"/>
    <w:pPr>
      <w:ind w:left="720"/>
      <w:contextualSpacing/>
    </w:pPr>
  </w:style>
  <w:style w:type="paragraph" w:styleId="Rientrocorpodeltesto">
    <w:name w:val="Body Text Indent"/>
    <w:basedOn w:val="Normale"/>
    <w:link w:val="RientrocorpodeltestoCarattere"/>
    <w:uiPriority w:val="99"/>
    <w:rsid w:val="00702701"/>
    <w:pPr>
      <w:spacing w:after="120" w:line="240" w:lineRule="auto"/>
      <w:ind w:left="283"/>
    </w:pPr>
    <w:rPr>
      <w:rFonts w:ascii="Times New Roman" w:eastAsia="Times New Roman" w:hAnsi="Times New Roman" w:cs="Times New Roman"/>
      <w:sz w:val="20"/>
      <w:szCs w:val="20"/>
    </w:rPr>
  </w:style>
  <w:style w:type="character" w:customStyle="1" w:styleId="RientrocorpodeltestoCarattere">
    <w:name w:val="Rientro corpo del testo Carattere"/>
    <w:basedOn w:val="Carpredefinitoparagrafo"/>
    <w:link w:val="Rientrocorpodeltesto"/>
    <w:uiPriority w:val="99"/>
    <w:rsid w:val="00702701"/>
    <w:rPr>
      <w:rFonts w:ascii="Times New Roman" w:eastAsia="Times New Roman" w:hAnsi="Times New Roman" w:cs="Times New Roman"/>
      <w:sz w:val="20"/>
      <w:szCs w:val="20"/>
    </w:rPr>
  </w:style>
  <w:style w:type="paragraph" w:customStyle="1" w:styleId="CM26">
    <w:name w:val="CM26"/>
    <w:basedOn w:val="Default"/>
    <w:next w:val="Default"/>
    <w:uiPriority w:val="99"/>
    <w:rsid w:val="003229A0"/>
    <w:rPr>
      <w:color w:val="auto"/>
    </w:rPr>
  </w:style>
  <w:style w:type="paragraph" w:styleId="Intestazione">
    <w:name w:val="header"/>
    <w:basedOn w:val="Normale"/>
    <w:link w:val="IntestazioneCarattere"/>
    <w:uiPriority w:val="99"/>
    <w:semiHidden/>
    <w:unhideWhenUsed/>
    <w:rsid w:val="00780B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80B6B"/>
  </w:style>
  <w:style w:type="paragraph" w:styleId="Pidipagina">
    <w:name w:val="footer"/>
    <w:basedOn w:val="Normale"/>
    <w:link w:val="PidipaginaCarattere"/>
    <w:uiPriority w:val="99"/>
    <w:unhideWhenUsed/>
    <w:rsid w:val="00780B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0B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3756</Words>
  <Characters>21413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luisa.evangelista</dc:creator>
  <cp:lastModifiedBy>luisa.evangelista</cp:lastModifiedBy>
  <cp:revision>30</cp:revision>
  <cp:lastPrinted>2016-12-16T08:07:00Z</cp:lastPrinted>
  <dcterms:created xsi:type="dcterms:W3CDTF">2016-11-08T11:22:00Z</dcterms:created>
  <dcterms:modified xsi:type="dcterms:W3CDTF">2016-12-17T08:20:00Z</dcterms:modified>
</cp:coreProperties>
</file>